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7F4B" w:rsidRPr="00A45DB4" w:rsidRDefault="005D7F4B" w:rsidP="005D7F4B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A45DB4">
        <w:rPr>
          <w:rFonts w:ascii="Times New Roman" w:hAnsi="Times New Roman" w:cs="Times New Roman"/>
          <w:b/>
          <w:sz w:val="28"/>
          <w:szCs w:val="28"/>
          <w:lang w:val="ru-RU"/>
        </w:rPr>
        <w:t>Решения к заданиям муниципального этапа</w:t>
      </w:r>
    </w:p>
    <w:p w:rsidR="005D7F4B" w:rsidRPr="00A45DB4" w:rsidRDefault="005D7F4B" w:rsidP="005D7F4B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A45DB4">
        <w:rPr>
          <w:rFonts w:ascii="Times New Roman" w:hAnsi="Times New Roman" w:cs="Times New Roman"/>
          <w:b/>
          <w:sz w:val="28"/>
          <w:szCs w:val="28"/>
          <w:lang w:val="ru-RU"/>
        </w:rPr>
        <w:t>Всероссийской олимпиады школьников по физике</w:t>
      </w:r>
    </w:p>
    <w:p w:rsidR="005D7F4B" w:rsidRPr="00A45DB4" w:rsidRDefault="005D7F4B" w:rsidP="005D7F4B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A45DB4">
        <w:rPr>
          <w:rFonts w:ascii="Times New Roman" w:hAnsi="Times New Roman" w:cs="Times New Roman"/>
          <w:b/>
          <w:sz w:val="28"/>
          <w:szCs w:val="28"/>
          <w:lang w:val="ru-RU"/>
        </w:rPr>
        <w:t>2016-17 учебный год</w:t>
      </w:r>
    </w:p>
    <w:p w:rsidR="005D7F4B" w:rsidRPr="00A45DB4" w:rsidRDefault="005D7F4B" w:rsidP="005D7F4B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9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Pr="00A45DB4">
        <w:rPr>
          <w:rFonts w:ascii="Times New Roman" w:hAnsi="Times New Roman" w:cs="Times New Roman"/>
          <w:b/>
          <w:sz w:val="28"/>
          <w:szCs w:val="28"/>
          <w:lang w:val="ru-RU"/>
        </w:rPr>
        <w:t>класс</w:t>
      </w:r>
    </w:p>
    <w:p w:rsidR="005D7F4B" w:rsidRPr="00A45DB4" w:rsidRDefault="005D7F4B" w:rsidP="005D7F4B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5D7F4B" w:rsidRPr="00A45DB4" w:rsidRDefault="005D7F4B" w:rsidP="005D7F4B">
      <w:pPr>
        <w:pStyle w:val="NoSpacing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5DB4">
        <w:rPr>
          <w:rFonts w:ascii="Times New Roman" w:hAnsi="Times New Roman" w:cs="Times New Roman"/>
          <w:b/>
          <w:sz w:val="24"/>
          <w:szCs w:val="24"/>
          <w:lang w:val="ru-RU"/>
        </w:rPr>
        <w:t>Решение каждой задачи оценивается целым числом баллов от 0 до 10.</w:t>
      </w:r>
      <w:r w:rsidRPr="00A45DB4">
        <w:rPr>
          <w:rFonts w:ascii="Times New Roman" w:hAnsi="Times New Roman" w:cs="Times New Roman"/>
          <w:sz w:val="24"/>
          <w:szCs w:val="24"/>
          <w:lang w:val="ru-RU"/>
        </w:rPr>
        <w:t xml:space="preserve"> Жюри Олимпиады оценивает записи, приведенные </w:t>
      </w:r>
      <w:r w:rsidRPr="00A45DB4">
        <w:rPr>
          <w:rFonts w:ascii="Times New Roman" w:hAnsi="Times New Roman" w:cs="Times New Roman"/>
          <w:b/>
          <w:bCs/>
          <w:sz w:val="24"/>
          <w:szCs w:val="24"/>
          <w:lang w:val="ru-RU"/>
        </w:rPr>
        <w:t>только</w:t>
      </w:r>
      <w:r w:rsidRPr="00A45DB4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</w:t>
      </w:r>
      <w:r w:rsidRPr="00A45DB4">
        <w:rPr>
          <w:rFonts w:ascii="Times New Roman" w:hAnsi="Times New Roman" w:cs="Times New Roman"/>
          <w:sz w:val="24"/>
          <w:szCs w:val="24"/>
          <w:lang w:val="ru-RU"/>
        </w:rPr>
        <w:t xml:space="preserve">в чистовике. </w:t>
      </w:r>
      <w:r w:rsidRPr="00A45DB4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Черновики не проверяются. </w:t>
      </w:r>
    </w:p>
    <w:p w:rsidR="005D7F4B" w:rsidRPr="00A45DB4" w:rsidRDefault="005D7F4B" w:rsidP="005D7F4B">
      <w:pPr>
        <w:pStyle w:val="NoSpacing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A45DB4">
        <w:rPr>
          <w:rFonts w:ascii="Times New Roman" w:hAnsi="Times New Roman" w:cs="Times New Roman"/>
          <w:sz w:val="24"/>
          <w:szCs w:val="24"/>
          <w:lang w:val="ru-RU"/>
        </w:rPr>
        <w:t xml:space="preserve">Не допускается снятие баллов за «плохой почерк», за решение задачи нерациональным способом, не в общем виде, или способом, не совпадающим с предложенным методической комиссией.  </w:t>
      </w:r>
      <w:r w:rsidRPr="00A45DB4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Правильный ответ, приведенный без обоснования или полученный из неправильных рассуждений, не учитывается. </w:t>
      </w:r>
    </w:p>
    <w:p w:rsidR="005D7F4B" w:rsidRDefault="005D7F4B" w:rsidP="005D7F4B">
      <w:pPr>
        <w:pStyle w:val="Default"/>
      </w:pPr>
    </w:p>
    <w:p w:rsidR="005D7F4B" w:rsidRPr="00A45DB4" w:rsidRDefault="005D7F4B" w:rsidP="005D7F4B">
      <w:pPr>
        <w:pStyle w:val="NoSpacing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5DB4">
        <w:rPr>
          <w:rFonts w:ascii="Times New Roman" w:hAnsi="Times New Roman" w:cs="Times New Roman"/>
          <w:sz w:val="24"/>
          <w:szCs w:val="24"/>
          <w:lang w:val="ru-RU"/>
        </w:rPr>
        <w:t xml:space="preserve">Проверка работ осуществляется Жюри Олимпиады согласно стандартной методике оценивания решений: </w:t>
      </w:r>
    </w:p>
    <w:p w:rsidR="005D7F4B" w:rsidRDefault="005D7F4B" w:rsidP="005D7F4B">
      <w:pPr>
        <w:pStyle w:val="Default"/>
        <w:rPr>
          <w:color w:val="auto"/>
          <w:sz w:val="23"/>
          <w:szCs w:val="23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7530"/>
      </w:tblGrid>
      <w:tr w:rsidR="005D7F4B" w:rsidTr="00F91F88">
        <w:trPr>
          <w:trHeight w:val="218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F4B" w:rsidRDefault="005D7F4B" w:rsidP="00F91F88">
            <w:pPr>
              <w:pStyle w:val="Default"/>
              <w:spacing w:line="276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Баллы </w:t>
            </w:r>
          </w:p>
        </w:tc>
        <w:tc>
          <w:tcPr>
            <w:tcW w:w="7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F4B" w:rsidRDefault="005D7F4B" w:rsidP="00F91F88">
            <w:pPr>
              <w:pStyle w:val="Default"/>
              <w:spacing w:line="276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Правильность (ошибочность) решения </w:t>
            </w:r>
          </w:p>
        </w:tc>
      </w:tr>
      <w:tr w:rsidR="005D7F4B" w:rsidTr="00F91F88">
        <w:trPr>
          <w:trHeight w:val="218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F4B" w:rsidRDefault="005D7F4B" w:rsidP="00F91F88">
            <w:pPr>
              <w:pStyle w:val="Default"/>
              <w:spacing w:line="276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10 </w:t>
            </w:r>
          </w:p>
        </w:tc>
        <w:tc>
          <w:tcPr>
            <w:tcW w:w="7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F4B" w:rsidRDefault="005D7F4B" w:rsidP="00F91F88">
            <w:pPr>
              <w:pStyle w:val="Default"/>
              <w:spacing w:line="276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Полное верное решение </w:t>
            </w:r>
          </w:p>
        </w:tc>
      </w:tr>
      <w:tr w:rsidR="005D7F4B" w:rsidRPr="00A45DB4" w:rsidTr="00F91F88">
        <w:trPr>
          <w:trHeight w:val="630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F4B" w:rsidRDefault="005D7F4B" w:rsidP="00F91F88">
            <w:pPr>
              <w:pStyle w:val="Default"/>
              <w:spacing w:line="276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8 </w:t>
            </w:r>
          </w:p>
        </w:tc>
        <w:tc>
          <w:tcPr>
            <w:tcW w:w="7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F4B" w:rsidRDefault="005D7F4B" w:rsidP="00F91F88">
            <w:pPr>
              <w:pStyle w:val="Default"/>
              <w:spacing w:line="276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Верное решение. Имеются небольшие недочеты, в целом не влияющие на решение. </w:t>
            </w:r>
          </w:p>
        </w:tc>
      </w:tr>
      <w:tr w:rsidR="005D7F4B" w:rsidRPr="00A45DB4" w:rsidTr="00F91F88">
        <w:trPr>
          <w:trHeight w:val="630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F4B" w:rsidRDefault="005D7F4B" w:rsidP="00F91F88">
            <w:pPr>
              <w:pStyle w:val="Default"/>
              <w:spacing w:line="276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5-6 </w:t>
            </w:r>
          </w:p>
        </w:tc>
        <w:tc>
          <w:tcPr>
            <w:tcW w:w="7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F4B" w:rsidRDefault="005D7F4B" w:rsidP="00F91F88">
            <w:pPr>
              <w:pStyle w:val="Default"/>
              <w:spacing w:line="276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Решение в целом верное, однако, содержит существенные ошибки (не физические, а математические). </w:t>
            </w:r>
          </w:p>
        </w:tc>
      </w:tr>
      <w:tr w:rsidR="005D7F4B" w:rsidRPr="00A45DB4" w:rsidTr="00F91F88">
        <w:trPr>
          <w:trHeight w:val="218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F4B" w:rsidRDefault="005D7F4B" w:rsidP="00F91F88">
            <w:pPr>
              <w:pStyle w:val="Default"/>
              <w:spacing w:line="276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5 </w:t>
            </w:r>
          </w:p>
        </w:tc>
        <w:tc>
          <w:tcPr>
            <w:tcW w:w="7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F4B" w:rsidRDefault="005D7F4B" w:rsidP="00F91F88">
            <w:pPr>
              <w:pStyle w:val="Default"/>
              <w:spacing w:line="276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Найдено решение одного из двух возможных случаев. </w:t>
            </w:r>
          </w:p>
        </w:tc>
      </w:tr>
      <w:tr w:rsidR="005D7F4B" w:rsidRPr="00A45DB4" w:rsidTr="00F91F88">
        <w:trPr>
          <w:trHeight w:val="1046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F4B" w:rsidRDefault="005D7F4B" w:rsidP="00F91F88">
            <w:pPr>
              <w:pStyle w:val="Default"/>
              <w:spacing w:line="276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2-3 </w:t>
            </w:r>
          </w:p>
        </w:tc>
        <w:tc>
          <w:tcPr>
            <w:tcW w:w="7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F4B" w:rsidRDefault="005D7F4B" w:rsidP="00F91F88">
            <w:pPr>
              <w:pStyle w:val="Default"/>
              <w:spacing w:line="276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Есть понимание физики явления, но не найдено одно из необходимых для решения уравнений, в результате полученная система уравнений не полна и невозможно найти решение. </w:t>
            </w:r>
          </w:p>
        </w:tc>
      </w:tr>
      <w:tr w:rsidR="005D7F4B" w:rsidRPr="00A45DB4" w:rsidTr="00F91F88">
        <w:trPr>
          <w:trHeight w:val="633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F4B" w:rsidRDefault="005D7F4B" w:rsidP="00F91F88">
            <w:pPr>
              <w:pStyle w:val="Default"/>
              <w:spacing w:line="276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0-1 </w:t>
            </w:r>
          </w:p>
        </w:tc>
        <w:tc>
          <w:tcPr>
            <w:tcW w:w="7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F4B" w:rsidRDefault="005D7F4B" w:rsidP="00F91F88">
            <w:pPr>
              <w:pStyle w:val="Default"/>
              <w:spacing w:line="276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Есть отдельные уравнения, относящиеся к сути задачи при отсутствии решения (или при ошибочном решении). </w:t>
            </w:r>
          </w:p>
        </w:tc>
      </w:tr>
      <w:tr w:rsidR="005D7F4B" w:rsidTr="00F91F88">
        <w:trPr>
          <w:trHeight w:val="218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F4B" w:rsidRDefault="005D7F4B" w:rsidP="00F91F88">
            <w:pPr>
              <w:pStyle w:val="Default"/>
              <w:spacing w:line="276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0 </w:t>
            </w:r>
          </w:p>
        </w:tc>
        <w:tc>
          <w:tcPr>
            <w:tcW w:w="7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F4B" w:rsidRDefault="005D7F4B" w:rsidP="00F91F88">
            <w:pPr>
              <w:pStyle w:val="Default"/>
              <w:spacing w:line="276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Решение неверное, или отсутствует. </w:t>
            </w:r>
          </w:p>
        </w:tc>
      </w:tr>
    </w:tbl>
    <w:p w:rsidR="005D7F4B" w:rsidRDefault="005D7F4B" w:rsidP="005D7F4B">
      <w:pPr>
        <w:pStyle w:val="Default"/>
        <w:rPr>
          <w:sz w:val="23"/>
          <w:szCs w:val="23"/>
        </w:rPr>
      </w:pPr>
    </w:p>
    <w:p w:rsidR="005D7F4B" w:rsidRDefault="005D7F4B" w:rsidP="005D7F4B">
      <w:pPr>
        <w:pStyle w:val="Default"/>
        <w:ind w:firstLine="708"/>
        <w:rPr>
          <w:sz w:val="23"/>
          <w:szCs w:val="23"/>
        </w:rPr>
      </w:pPr>
      <w:r>
        <w:rPr>
          <w:sz w:val="23"/>
          <w:szCs w:val="23"/>
        </w:rPr>
        <w:t xml:space="preserve">Все пометки в работе участника члены жюри делают только красными чернилами. Баллы за промежуточные выкладки ставятся около соответствующих мест в работе (это исключает пропуск отдельных пунктов из критериев оценок). Итоговая оценка за задачу ставится в конце решения. Кроме того, член жюри заносит ее в таблицу на первой странице работы и ставит свою подпись под оценкой. </w:t>
      </w:r>
    </w:p>
    <w:p w:rsidR="005D7F4B" w:rsidRDefault="005D7F4B" w:rsidP="005D7F4B">
      <w:pPr>
        <w:pStyle w:val="Default"/>
        <w:ind w:firstLine="708"/>
        <w:rPr>
          <w:sz w:val="23"/>
          <w:szCs w:val="23"/>
        </w:rPr>
      </w:pPr>
      <w:r>
        <w:rPr>
          <w:sz w:val="23"/>
          <w:szCs w:val="23"/>
        </w:rPr>
        <w:t xml:space="preserve"> В случае неверного решения необходимо находить и отмечать ошибку, которая к нему привела. Это позволит точнее оценить правильную часть решения и сэкономит время в случае апелляции. </w:t>
      </w:r>
    </w:p>
    <w:p w:rsidR="005D7F4B" w:rsidRPr="00A45DB4" w:rsidRDefault="005D7F4B" w:rsidP="005D7F4B"/>
    <w:p w:rsidR="005D7F4B" w:rsidRDefault="005D7F4B" w:rsidP="00FB5C6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5D7F4B" w:rsidRDefault="005D7F4B" w:rsidP="00FB5C6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5D7F4B" w:rsidRDefault="005D7F4B" w:rsidP="00FB5C6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5D7F4B" w:rsidRDefault="005D7F4B" w:rsidP="00FB5C6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5D7F4B" w:rsidRDefault="005D7F4B" w:rsidP="00FB5C6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FB5C6E" w:rsidRDefault="00FB5C6E" w:rsidP="00FB5C6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B5C6E">
        <w:rPr>
          <w:rFonts w:ascii="Times New Roman" w:hAnsi="Times New Roman"/>
          <w:b/>
          <w:sz w:val="28"/>
          <w:szCs w:val="28"/>
        </w:rPr>
        <w:lastRenderedPageBreak/>
        <w:t xml:space="preserve">Задача 1. </w:t>
      </w:r>
      <w:r w:rsidRPr="00FB5C6E">
        <w:rPr>
          <w:rFonts w:ascii="Times New Roman" w:hAnsi="Times New Roman"/>
          <w:sz w:val="28"/>
          <w:szCs w:val="28"/>
        </w:rPr>
        <w:t xml:space="preserve">У вертикально стартующей ракеты есть два двигателя. Двигатели могут включаться по очереди, но на одинаковое время. Один может сообщить ей </w:t>
      </w:r>
      <w:proofErr w:type="gramStart"/>
      <w:r w:rsidRPr="00FB5C6E">
        <w:rPr>
          <w:rFonts w:ascii="Times New Roman" w:hAnsi="Times New Roman"/>
          <w:sz w:val="28"/>
          <w:szCs w:val="28"/>
        </w:rPr>
        <w:t>ускорение</w:t>
      </w:r>
      <w:proofErr w:type="gramEnd"/>
      <w:r w:rsidRPr="00FB5C6E">
        <w:rPr>
          <w:rFonts w:ascii="Times New Roman" w:hAnsi="Times New Roman"/>
          <w:sz w:val="28"/>
          <w:szCs w:val="28"/>
        </w:rPr>
        <w:t xml:space="preserve"> </w:t>
      </w:r>
      <w:r w:rsidRPr="00FB5C6E">
        <w:rPr>
          <w:rFonts w:ascii="Times New Roman" w:hAnsi="Times New Roman"/>
          <w:b/>
          <w:i/>
          <w:sz w:val="28"/>
          <w:szCs w:val="28"/>
        </w:rPr>
        <w:t>а</w:t>
      </w:r>
      <w:r w:rsidRPr="00FB5C6E">
        <w:rPr>
          <w:rFonts w:ascii="Times New Roman" w:hAnsi="Times New Roman"/>
          <w:sz w:val="28"/>
          <w:szCs w:val="28"/>
        </w:rPr>
        <w:t xml:space="preserve"> относительно земли, а второй — ускорение </w:t>
      </w:r>
      <w:r w:rsidRPr="00FB5C6E">
        <w:rPr>
          <w:rFonts w:ascii="Times New Roman" w:hAnsi="Times New Roman"/>
          <w:b/>
          <w:sz w:val="28"/>
          <w:szCs w:val="28"/>
        </w:rPr>
        <w:t>2</w:t>
      </w:r>
      <w:r w:rsidRPr="00FB5C6E">
        <w:rPr>
          <w:rFonts w:ascii="Times New Roman" w:hAnsi="Times New Roman"/>
          <w:b/>
          <w:i/>
          <w:sz w:val="28"/>
          <w:szCs w:val="28"/>
        </w:rPr>
        <w:t>а</w:t>
      </w:r>
      <w:r w:rsidRPr="00FB5C6E">
        <w:rPr>
          <w:rFonts w:ascii="Times New Roman" w:hAnsi="Times New Roman"/>
          <w:b/>
          <w:sz w:val="28"/>
          <w:szCs w:val="28"/>
        </w:rPr>
        <w:t xml:space="preserve"> </w:t>
      </w:r>
      <w:r w:rsidRPr="00FB5C6E">
        <w:rPr>
          <w:rFonts w:ascii="Times New Roman" w:hAnsi="Times New Roman"/>
          <w:sz w:val="28"/>
          <w:szCs w:val="28"/>
        </w:rPr>
        <w:t>относи</w:t>
      </w:r>
      <w:r>
        <w:rPr>
          <w:rFonts w:ascii="Times New Roman" w:hAnsi="Times New Roman"/>
          <w:sz w:val="28"/>
          <w:szCs w:val="28"/>
        </w:rPr>
        <w:t>тельно земли. В какой последова</w:t>
      </w:r>
      <w:r w:rsidRPr="00FB5C6E">
        <w:rPr>
          <w:rFonts w:ascii="Times New Roman" w:hAnsi="Times New Roman"/>
          <w:sz w:val="28"/>
          <w:szCs w:val="28"/>
        </w:rPr>
        <w:t xml:space="preserve">тельности следует включать двигатели, сначала мощный, а затем сразу же слабый или наоборот, чтобы к моменту прекращения их работы ракета переместилась на наибольшее расстояние?  </w:t>
      </w:r>
    </w:p>
    <w:p w:rsidR="000D551A" w:rsidRDefault="000D551A" w:rsidP="000D551A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val="en-US"/>
        </w:rPr>
        <w:drawing>
          <wp:anchor distT="0" distB="0" distL="114300" distR="114300" simplePos="0" relativeHeight="251658240" behindDoc="1" locked="0" layoutInCell="1" allowOverlap="1" wp14:anchorId="13F72AD5" wp14:editId="0C32F863">
            <wp:simplePos x="0" y="0"/>
            <wp:positionH relativeFrom="column">
              <wp:posOffset>1987550</wp:posOffset>
            </wp:positionH>
            <wp:positionV relativeFrom="paragraph">
              <wp:posOffset>269957</wp:posOffset>
            </wp:positionV>
            <wp:extent cx="4015105" cy="2137410"/>
            <wp:effectExtent l="0" t="0" r="4445" b="0"/>
            <wp:wrapTight wrapText="bothSides">
              <wp:wrapPolygon edited="0">
                <wp:start x="0" y="0"/>
                <wp:lineTo x="0" y="21369"/>
                <wp:lineTo x="21521" y="21369"/>
                <wp:lineTo x="21521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Untitled91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15105" cy="21374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D551A">
        <w:rPr>
          <w:rFonts w:ascii="Times New Roman" w:hAnsi="Times New Roman"/>
          <w:sz w:val="28"/>
          <w:szCs w:val="28"/>
          <w:u w:val="single"/>
        </w:rPr>
        <w:t>Возможное решение</w:t>
      </w:r>
      <w:r w:rsidRPr="000D551A">
        <w:rPr>
          <w:rFonts w:ascii="Times New Roman" w:hAnsi="Times New Roman"/>
          <w:sz w:val="28"/>
          <w:szCs w:val="28"/>
        </w:rPr>
        <w:t>. Из приведённых графиков скорости от врем</w:t>
      </w:r>
      <w:r>
        <w:rPr>
          <w:rFonts w:ascii="Times New Roman" w:hAnsi="Times New Roman"/>
          <w:sz w:val="28"/>
          <w:szCs w:val="28"/>
        </w:rPr>
        <w:t>ени видно, что площадь под гра</w:t>
      </w:r>
      <w:r w:rsidRPr="000D551A">
        <w:rPr>
          <w:rFonts w:ascii="Times New Roman" w:hAnsi="Times New Roman"/>
          <w:sz w:val="28"/>
          <w:szCs w:val="28"/>
        </w:rPr>
        <w:t>фиком во втором случае больше. Следов</w:t>
      </w:r>
      <w:r>
        <w:rPr>
          <w:rFonts w:ascii="Times New Roman" w:hAnsi="Times New Roman"/>
          <w:sz w:val="28"/>
          <w:szCs w:val="28"/>
        </w:rPr>
        <w:t>ательно, чтобы к моменту прекра</w:t>
      </w:r>
      <w:r w:rsidRPr="000D551A">
        <w:rPr>
          <w:rFonts w:ascii="Times New Roman" w:hAnsi="Times New Roman"/>
          <w:sz w:val="28"/>
          <w:szCs w:val="28"/>
        </w:rPr>
        <w:t>щения работы двигателей ракета переместилась на наибольшее расстояние, следует включать сначала мощный двигатель, а затем слабый.</w:t>
      </w:r>
    </w:p>
    <w:p w:rsidR="003E6386" w:rsidRPr="003E6386" w:rsidRDefault="003E6386" w:rsidP="003E6386"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 w:rsidRPr="003E6386">
        <w:rPr>
          <w:rFonts w:ascii="Times New Roman" w:hAnsi="Times New Roman" w:cs="Times New Roman"/>
          <w:b/>
          <w:sz w:val="28"/>
          <w:szCs w:val="28"/>
          <w:lang w:val="ru-RU"/>
        </w:rPr>
        <w:t>Задача 2.</w:t>
      </w:r>
      <w:r w:rsidRPr="003E6386">
        <w:rPr>
          <w:rFonts w:ascii="Times New Roman" w:hAnsi="Times New Roman" w:cs="Times New Roman"/>
          <w:sz w:val="28"/>
          <w:szCs w:val="28"/>
          <w:lang w:val="ru-RU"/>
        </w:rPr>
        <w:t xml:space="preserve"> Два экскурсионных автобуса со школьниками должны были отправиться из Москвы в Санкт-Петербург, но один из автобусов задержался с отправлением. Когда задержавшийся автобус выехал, первый автобус находился на </w:t>
      </w:r>
      <w:proofErr w:type="gramStart"/>
      <w:r w:rsidRPr="003E6386">
        <w:rPr>
          <w:rFonts w:ascii="Times New Roman" w:hAnsi="Times New Roman" w:cs="Times New Roman"/>
          <w:sz w:val="28"/>
          <w:szCs w:val="28"/>
          <w:lang w:val="ru-RU"/>
        </w:rPr>
        <w:t xml:space="preserve">расстоянии  </w:t>
      </w:r>
      <w:r w:rsidRPr="003E6386">
        <w:rPr>
          <w:rFonts w:ascii="Times New Roman" w:hAnsi="Times New Roman" w:cs="Times New Roman"/>
          <w:i/>
          <w:iCs/>
          <w:sz w:val="28"/>
          <w:szCs w:val="28"/>
        </w:rPr>
        <w:t>S</w:t>
      </w:r>
      <w:proofErr w:type="gramEnd"/>
      <w:r w:rsidRPr="003E6386"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 </w:t>
      </w:r>
      <w:r w:rsidRPr="003E6386">
        <w:rPr>
          <w:rFonts w:ascii="Times New Roman" w:hAnsi="Times New Roman" w:cs="Times New Roman"/>
          <w:sz w:val="28"/>
          <w:szCs w:val="28"/>
          <w:lang w:val="ru-RU"/>
        </w:rPr>
        <w:t xml:space="preserve">= </w:t>
      </w:r>
      <w:smartTag w:uri="urn:schemas-microsoft-com:office:smarttags" w:element="metricconverter">
        <w:smartTagPr>
          <w:attr w:name="ProductID" w:val="20 км"/>
        </w:smartTagPr>
        <w:r w:rsidRPr="003E6386">
          <w:rPr>
            <w:rFonts w:ascii="Times New Roman" w:hAnsi="Times New Roman" w:cs="Times New Roman"/>
            <w:sz w:val="28"/>
            <w:szCs w:val="28"/>
            <w:lang w:val="ru-RU"/>
          </w:rPr>
          <w:t>20 км</w:t>
        </w:r>
      </w:smartTag>
      <w:r w:rsidRPr="003E6386">
        <w:rPr>
          <w:rFonts w:ascii="Times New Roman" w:hAnsi="Times New Roman" w:cs="Times New Roman"/>
          <w:sz w:val="28"/>
          <w:szCs w:val="28"/>
          <w:lang w:val="ru-RU"/>
        </w:rPr>
        <w:t xml:space="preserve"> от места отправления. За время, за которое задержавшийся автобус проехал </w:t>
      </w:r>
      <w:r w:rsidRPr="003E6386">
        <w:rPr>
          <w:rFonts w:ascii="Times New Roman" w:hAnsi="Times New Roman" w:cs="Times New Roman"/>
          <w:i/>
          <w:iCs/>
          <w:sz w:val="28"/>
          <w:szCs w:val="28"/>
        </w:rPr>
        <w:t>S</w:t>
      </w:r>
      <w:r w:rsidRPr="003E6386"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 </w:t>
      </w:r>
      <w:r w:rsidRPr="003E6386">
        <w:rPr>
          <w:rFonts w:ascii="Times New Roman" w:hAnsi="Times New Roman" w:cs="Times New Roman"/>
          <w:sz w:val="28"/>
          <w:szCs w:val="28"/>
          <w:lang w:val="ru-RU"/>
        </w:rPr>
        <w:t xml:space="preserve">= </w:t>
      </w:r>
      <w:smartTag w:uri="urn:schemas-microsoft-com:office:smarttags" w:element="metricconverter">
        <w:smartTagPr>
          <w:attr w:name="ProductID" w:val="20 км"/>
        </w:smartTagPr>
        <w:r w:rsidRPr="003E6386">
          <w:rPr>
            <w:rFonts w:ascii="Times New Roman" w:hAnsi="Times New Roman" w:cs="Times New Roman"/>
            <w:sz w:val="28"/>
            <w:szCs w:val="28"/>
            <w:lang w:val="ru-RU"/>
          </w:rPr>
          <w:t>20 км</w:t>
        </w:r>
      </w:smartTag>
      <w:r w:rsidRPr="003E6386">
        <w:rPr>
          <w:rFonts w:ascii="Times New Roman" w:hAnsi="Times New Roman" w:cs="Times New Roman"/>
          <w:sz w:val="28"/>
          <w:szCs w:val="28"/>
          <w:lang w:val="ru-RU"/>
        </w:rPr>
        <w:t xml:space="preserve">, первый автобус проехал </w:t>
      </w:r>
      <w:r w:rsidRPr="003E6386">
        <w:rPr>
          <w:rFonts w:ascii="Times New Roman" w:hAnsi="Times New Roman" w:cs="Times New Roman"/>
          <w:i/>
          <w:iCs/>
          <w:sz w:val="28"/>
          <w:szCs w:val="28"/>
        </w:rPr>
        <w:t>S</w:t>
      </w:r>
      <w:r w:rsidRPr="003E6386">
        <w:rPr>
          <w:rFonts w:ascii="Times New Roman" w:hAnsi="Times New Roman" w:cs="Times New Roman"/>
          <w:position w:val="-10"/>
          <w:sz w:val="28"/>
          <w:szCs w:val="28"/>
          <w:vertAlign w:val="subscript"/>
          <w:lang w:val="ru-RU"/>
        </w:rPr>
        <w:t xml:space="preserve">1 </w:t>
      </w:r>
      <w:r w:rsidRPr="003E6386">
        <w:rPr>
          <w:rFonts w:ascii="Times New Roman" w:hAnsi="Times New Roman" w:cs="Times New Roman"/>
          <w:sz w:val="28"/>
          <w:szCs w:val="28"/>
          <w:lang w:val="ru-RU"/>
        </w:rPr>
        <w:t xml:space="preserve">= </w:t>
      </w:r>
      <w:smartTag w:uri="urn:schemas-microsoft-com:office:smarttags" w:element="metricconverter">
        <w:smartTagPr>
          <w:attr w:name="ProductID" w:val="16 км"/>
        </w:smartTagPr>
        <w:r w:rsidRPr="003E6386">
          <w:rPr>
            <w:rFonts w:ascii="Times New Roman" w:hAnsi="Times New Roman" w:cs="Times New Roman"/>
            <w:sz w:val="28"/>
            <w:szCs w:val="28"/>
            <w:lang w:val="ru-RU"/>
          </w:rPr>
          <w:t>16 км</w:t>
        </w:r>
      </w:smartTag>
      <w:r w:rsidRPr="003E6386">
        <w:rPr>
          <w:rFonts w:ascii="Times New Roman" w:hAnsi="Times New Roman" w:cs="Times New Roman"/>
          <w:sz w:val="28"/>
          <w:szCs w:val="28"/>
          <w:lang w:val="ru-RU"/>
        </w:rPr>
        <w:t xml:space="preserve">. На прохождение расстояния </w:t>
      </w:r>
      <w:r w:rsidRPr="003E6386">
        <w:rPr>
          <w:rFonts w:ascii="Times New Roman" w:hAnsi="Times New Roman" w:cs="Times New Roman"/>
          <w:sz w:val="28"/>
          <w:szCs w:val="28"/>
        </w:rPr>
        <w:t>Δ</w:t>
      </w:r>
      <w:r w:rsidRPr="003E6386">
        <w:rPr>
          <w:rFonts w:ascii="Times New Roman" w:hAnsi="Times New Roman" w:cs="Times New Roman"/>
          <w:i/>
          <w:iCs/>
          <w:sz w:val="28"/>
          <w:szCs w:val="28"/>
        </w:rPr>
        <w:t>s</w:t>
      </w:r>
      <w:r w:rsidRPr="003E6386"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 </w:t>
      </w:r>
      <w:r w:rsidRPr="003E6386">
        <w:rPr>
          <w:rFonts w:ascii="Times New Roman" w:hAnsi="Times New Roman" w:cs="Times New Roman"/>
          <w:sz w:val="28"/>
          <w:szCs w:val="28"/>
          <w:lang w:val="ru-RU"/>
        </w:rPr>
        <w:t xml:space="preserve">= </w:t>
      </w:r>
      <w:smartTag w:uri="urn:schemas-microsoft-com:office:smarttags" w:element="metricconverter">
        <w:smartTagPr>
          <w:attr w:name="ProductID" w:val="1 км"/>
        </w:smartTagPr>
        <w:r w:rsidRPr="003E6386">
          <w:rPr>
            <w:rFonts w:ascii="Times New Roman" w:hAnsi="Times New Roman" w:cs="Times New Roman"/>
            <w:sz w:val="28"/>
            <w:szCs w:val="28"/>
            <w:lang w:val="ru-RU"/>
          </w:rPr>
          <w:t>1 км</w:t>
        </w:r>
      </w:smartTag>
      <w:r w:rsidRPr="003E6386">
        <w:rPr>
          <w:rFonts w:ascii="Times New Roman" w:hAnsi="Times New Roman" w:cs="Times New Roman"/>
          <w:sz w:val="28"/>
          <w:szCs w:val="28"/>
          <w:lang w:val="ru-RU"/>
        </w:rPr>
        <w:t xml:space="preserve"> второй автобус затрачивает на </w:t>
      </w:r>
      <w:r w:rsidRPr="003E6386">
        <w:rPr>
          <w:rFonts w:ascii="Times New Roman" w:hAnsi="Times New Roman" w:cs="Times New Roman"/>
          <w:sz w:val="28"/>
          <w:szCs w:val="28"/>
        </w:rPr>
        <w:t>Δ</w:t>
      </w:r>
      <w:r w:rsidRPr="003E6386">
        <w:rPr>
          <w:rFonts w:ascii="Times New Roman" w:hAnsi="Times New Roman" w:cs="Times New Roman"/>
          <w:i/>
          <w:iCs/>
          <w:sz w:val="28"/>
          <w:szCs w:val="28"/>
        </w:rPr>
        <w:t>t</w:t>
      </w:r>
      <w:r w:rsidRPr="003E6386"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 </w:t>
      </w:r>
      <w:r w:rsidRPr="003E6386">
        <w:rPr>
          <w:rFonts w:ascii="Times New Roman" w:hAnsi="Times New Roman" w:cs="Times New Roman"/>
          <w:sz w:val="28"/>
          <w:szCs w:val="28"/>
          <w:lang w:val="ru-RU"/>
        </w:rPr>
        <w:t xml:space="preserve">= 12 с меньше, чем первый. На каком расстоянии </w:t>
      </w:r>
      <w:r w:rsidRPr="003E6386">
        <w:rPr>
          <w:rFonts w:ascii="Times New Roman" w:hAnsi="Times New Roman" w:cs="Times New Roman"/>
          <w:i/>
          <w:iCs/>
          <w:sz w:val="28"/>
          <w:szCs w:val="28"/>
        </w:rPr>
        <w:t>L</w:t>
      </w:r>
      <w:r w:rsidRPr="003E6386"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 </w:t>
      </w:r>
      <w:r w:rsidRPr="003E6386">
        <w:rPr>
          <w:rFonts w:ascii="Times New Roman" w:hAnsi="Times New Roman" w:cs="Times New Roman"/>
          <w:sz w:val="28"/>
          <w:szCs w:val="28"/>
          <w:lang w:val="ru-RU"/>
        </w:rPr>
        <w:t xml:space="preserve">от места отправления второй автобус догонит первый? Чему равны скорости автобусов </w:t>
      </w:r>
      <w:r w:rsidRPr="003E6386">
        <w:rPr>
          <w:rFonts w:ascii="Times New Roman" w:hAnsi="Times New Roman" w:cs="Times New Roman"/>
          <w:i/>
          <w:sz w:val="28"/>
          <w:szCs w:val="28"/>
        </w:rPr>
        <w:t>v</w:t>
      </w:r>
      <w:r w:rsidRPr="003E6386">
        <w:rPr>
          <w:rFonts w:ascii="Times New Roman" w:hAnsi="Times New Roman" w:cs="Times New Roman"/>
          <w:position w:val="-10"/>
          <w:sz w:val="28"/>
          <w:szCs w:val="28"/>
          <w:vertAlign w:val="subscript"/>
          <w:lang w:val="ru-RU"/>
        </w:rPr>
        <w:t xml:space="preserve">1 </w:t>
      </w:r>
      <w:r w:rsidRPr="003E6386">
        <w:rPr>
          <w:rFonts w:ascii="Times New Roman" w:hAnsi="Times New Roman" w:cs="Times New Roman"/>
          <w:sz w:val="28"/>
          <w:szCs w:val="28"/>
          <w:lang w:val="ru-RU"/>
        </w:rPr>
        <w:t xml:space="preserve">и </w:t>
      </w:r>
      <w:r w:rsidRPr="003E6386">
        <w:rPr>
          <w:rFonts w:ascii="Times New Roman" w:hAnsi="Times New Roman" w:cs="Times New Roman"/>
          <w:i/>
          <w:sz w:val="28"/>
          <w:szCs w:val="28"/>
        </w:rPr>
        <w:t>v</w:t>
      </w:r>
      <w:r w:rsidRPr="003E6386">
        <w:rPr>
          <w:rFonts w:ascii="Times New Roman" w:hAnsi="Times New Roman" w:cs="Times New Roman"/>
          <w:position w:val="-10"/>
          <w:sz w:val="28"/>
          <w:szCs w:val="28"/>
          <w:vertAlign w:val="subscript"/>
          <w:lang w:val="ru-RU"/>
        </w:rPr>
        <w:t>2</w:t>
      </w:r>
      <w:r w:rsidRPr="003E6386">
        <w:rPr>
          <w:rFonts w:ascii="Times New Roman" w:hAnsi="Times New Roman" w:cs="Times New Roman"/>
          <w:sz w:val="28"/>
          <w:szCs w:val="28"/>
          <w:lang w:val="ru-RU"/>
        </w:rPr>
        <w:t>? Считайте, что пробок на дороге нет, и скорости автобусов не меняются.</w:t>
      </w:r>
    </w:p>
    <w:p w:rsidR="00E75D4B" w:rsidRDefault="003E6386" w:rsidP="000D551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E6386">
        <w:rPr>
          <w:rFonts w:ascii="Times New Roman" w:hAnsi="Times New Roman"/>
          <w:sz w:val="28"/>
          <w:szCs w:val="28"/>
          <w:u w:val="single"/>
        </w:rPr>
        <w:t>Возможное решение</w:t>
      </w:r>
      <w:r>
        <w:rPr>
          <w:rFonts w:ascii="Times New Roman" w:hAnsi="Times New Roman"/>
          <w:sz w:val="28"/>
          <w:szCs w:val="28"/>
        </w:rPr>
        <w:t>.</w:t>
      </w:r>
    </w:p>
    <w:p w:rsidR="003E6386" w:rsidRPr="00AA0FC5" w:rsidRDefault="003E6386" w:rsidP="003E6386">
      <w:pPr>
        <w:pStyle w:val="NoSpacing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AA0FC5">
        <w:rPr>
          <w:rFonts w:ascii="Times New Roman" w:hAnsi="Times New Roman" w:cs="Times New Roman"/>
          <w:sz w:val="28"/>
          <w:szCs w:val="28"/>
          <w:lang w:val="ru-RU"/>
        </w:rPr>
        <w:t xml:space="preserve">До встречи, считая за начальный момент времени, выход второго автобуса, автобусы прошли за одинаковое время пути, отличающиеся на </w:t>
      </w:r>
      <w:r w:rsidRPr="003E6386">
        <w:rPr>
          <w:rFonts w:ascii="Times New Roman" w:hAnsi="Times New Roman" w:cs="Times New Roman"/>
          <w:i/>
          <w:sz w:val="28"/>
          <w:szCs w:val="28"/>
        </w:rPr>
        <w:t>S</w:t>
      </w:r>
      <w:r w:rsidRPr="00AA0FC5">
        <w:rPr>
          <w:rFonts w:ascii="Times New Roman" w:hAnsi="Times New Roman" w:cs="Times New Roman"/>
          <w:i/>
          <w:sz w:val="28"/>
          <w:szCs w:val="28"/>
          <w:lang w:val="ru-RU"/>
        </w:rPr>
        <w:t>:</w:t>
      </w:r>
    </w:p>
    <w:p w:rsidR="003E6386" w:rsidRPr="00AA0FC5" w:rsidRDefault="003E6386" w:rsidP="003E6386"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 w:rsidRPr="003E6386">
        <w:rPr>
          <w:rFonts w:ascii="Times New Roman" w:hAnsi="Times New Roman" w:cs="Times New Roman"/>
          <w:position w:val="-10"/>
          <w:sz w:val="28"/>
          <w:szCs w:val="28"/>
        </w:rPr>
        <w:object w:dxaOrig="108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3.75pt;height:17.3pt" o:ole="">
            <v:imagedata r:id="rId8" o:title=""/>
          </v:shape>
          <o:OLEObject Type="Embed" ProgID="Equation.3" ShapeID="_x0000_i1025" DrawAspect="Content" ObjectID="_1536060433" r:id="rId9"/>
        </w:object>
      </w:r>
      <w:r w:rsidRPr="00AA0FC5">
        <w:rPr>
          <w:rFonts w:ascii="Times New Roman" w:hAnsi="Times New Roman" w:cs="Times New Roman"/>
          <w:sz w:val="28"/>
          <w:szCs w:val="28"/>
          <w:lang w:val="ru-RU"/>
        </w:rPr>
        <w:t xml:space="preserve"> для </w:t>
      </w:r>
      <w:proofErr w:type="gramStart"/>
      <w:r w:rsidRPr="00AA0FC5">
        <w:rPr>
          <w:rFonts w:ascii="Times New Roman" w:hAnsi="Times New Roman" w:cs="Times New Roman"/>
          <w:sz w:val="28"/>
          <w:szCs w:val="28"/>
          <w:lang w:val="ru-RU"/>
        </w:rPr>
        <w:t xml:space="preserve">первого; </w:t>
      </w:r>
      <w:r w:rsidRPr="003E6386">
        <w:rPr>
          <w:rFonts w:ascii="Times New Roman" w:hAnsi="Times New Roman" w:cs="Times New Roman"/>
          <w:position w:val="-10"/>
          <w:sz w:val="28"/>
          <w:szCs w:val="28"/>
        </w:rPr>
        <w:object w:dxaOrig="760" w:dyaOrig="340">
          <v:shape id="_x0000_i1026" type="#_x0000_t75" style="width:38.3pt;height:17.3pt" o:ole="">
            <v:imagedata r:id="rId10" o:title=""/>
          </v:shape>
          <o:OLEObject Type="Embed" ProgID="Equation.3" ShapeID="_x0000_i1026" DrawAspect="Content" ObjectID="_1536060434" r:id="rId11"/>
        </w:object>
      </w:r>
      <w:r w:rsidRPr="00AA0FC5">
        <w:rPr>
          <w:rFonts w:ascii="Times New Roman" w:hAnsi="Times New Roman" w:cs="Times New Roman"/>
          <w:sz w:val="28"/>
          <w:szCs w:val="28"/>
          <w:lang w:val="ru-RU"/>
        </w:rPr>
        <w:t xml:space="preserve"> для</w:t>
      </w:r>
      <w:proofErr w:type="gramEnd"/>
      <w:r w:rsidRPr="00AA0FC5">
        <w:rPr>
          <w:rFonts w:ascii="Times New Roman" w:hAnsi="Times New Roman" w:cs="Times New Roman"/>
          <w:sz w:val="28"/>
          <w:szCs w:val="28"/>
          <w:lang w:val="ru-RU"/>
        </w:rPr>
        <w:t xml:space="preserve"> второго</w:t>
      </w:r>
    </w:p>
    <w:p w:rsidR="003E6386" w:rsidRPr="00AA0FC5" w:rsidRDefault="003E6386" w:rsidP="003E6386"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 w:rsidRPr="00AA0FC5">
        <w:rPr>
          <w:rFonts w:ascii="Times New Roman" w:hAnsi="Times New Roman" w:cs="Times New Roman"/>
          <w:sz w:val="28"/>
          <w:szCs w:val="28"/>
          <w:lang w:val="ru-RU"/>
        </w:rPr>
        <w:t xml:space="preserve">За одно и тоже время (обозначим </w:t>
      </w:r>
      <w:r w:rsidRPr="003E6386">
        <w:rPr>
          <w:rFonts w:ascii="Times New Roman" w:hAnsi="Times New Roman" w:cs="Times New Roman"/>
          <w:i/>
          <w:sz w:val="28"/>
          <w:szCs w:val="28"/>
        </w:rPr>
        <w:t>τ</w:t>
      </w:r>
      <w:r w:rsidRPr="00AA0FC5">
        <w:rPr>
          <w:rFonts w:ascii="Times New Roman" w:hAnsi="Times New Roman" w:cs="Times New Roman"/>
          <w:sz w:val="28"/>
          <w:szCs w:val="28"/>
          <w:lang w:val="ru-RU"/>
        </w:rPr>
        <w:t xml:space="preserve">) первый автобус прошел </w:t>
      </w:r>
      <w:r w:rsidRPr="003E6386">
        <w:rPr>
          <w:rFonts w:ascii="Times New Roman" w:hAnsi="Times New Roman" w:cs="Times New Roman"/>
          <w:i/>
          <w:sz w:val="28"/>
          <w:szCs w:val="28"/>
        </w:rPr>
        <w:t>S</w:t>
      </w:r>
      <w:r w:rsidRPr="00AA0FC5">
        <w:rPr>
          <w:rFonts w:ascii="Times New Roman" w:hAnsi="Times New Roman" w:cs="Times New Roman"/>
          <w:sz w:val="28"/>
          <w:szCs w:val="28"/>
          <w:lang w:val="ru-RU"/>
        </w:rPr>
        <w:t xml:space="preserve">, второй </w:t>
      </w:r>
      <w:r w:rsidRPr="003E6386">
        <w:rPr>
          <w:rFonts w:ascii="Times New Roman" w:hAnsi="Times New Roman" w:cs="Times New Roman"/>
          <w:i/>
          <w:sz w:val="28"/>
          <w:szCs w:val="28"/>
        </w:rPr>
        <w:t>S</w:t>
      </w:r>
      <w:r w:rsidRPr="00AA0FC5">
        <w:rPr>
          <w:rFonts w:ascii="Times New Roman" w:hAnsi="Times New Roman" w:cs="Times New Roman"/>
          <w:i/>
          <w:sz w:val="28"/>
          <w:szCs w:val="28"/>
          <w:vertAlign w:val="subscript"/>
          <w:lang w:val="ru-RU"/>
        </w:rPr>
        <w:t>1</w:t>
      </w:r>
      <w:r w:rsidRPr="00AA0FC5">
        <w:rPr>
          <w:rFonts w:ascii="Times New Roman" w:hAnsi="Times New Roman" w:cs="Times New Roman"/>
          <w:sz w:val="28"/>
          <w:szCs w:val="28"/>
          <w:lang w:val="ru-RU"/>
        </w:rPr>
        <w:t xml:space="preserve">: </w:t>
      </w:r>
    </w:p>
    <w:p w:rsidR="003E6386" w:rsidRPr="00AA0FC5" w:rsidRDefault="003E6386" w:rsidP="003E6386"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 w:rsidRPr="003E6386">
        <w:rPr>
          <w:rFonts w:ascii="Times New Roman" w:hAnsi="Times New Roman" w:cs="Times New Roman"/>
          <w:position w:val="-10"/>
          <w:sz w:val="28"/>
          <w:szCs w:val="28"/>
        </w:rPr>
        <w:object w:dxaOrig="820" w:dyaOrig="340">
          <v:shape id="_x0000_i1027" type="#_x0000_t75" style="width:41pt;height:17.3pt" o:ole="">
            <v:imagedata r:id="rId12" o:title=""/>
          </v:shape>
          <o:OLEObject Type="Embed" ProgID="Equation.3" ShapeID="_x0000_i1027" DrawAspect="Content" ObjectID="_1536060435" r:id="rId13"/>
        </w:object>
      </w:r>
      <w:r w:rsidRPr="00AA0FC5">
        <w:rPr>
          <w:rFonts w:ascii="Times New Roman" w:hAnsi="Times New Roman" w:cs="Times New Roman"/>
          <w:sz w:val="28"/>
          <w:szCs w:val="28"/>
          <w:lang w:val="ru-RU"/>
        </w:rPr>
        <w:t xml:space="preserve">; </w:t>
      </w:r>
      <w:r w:rsidRPr="003E6386">
        <w:rPr>
          <w:rFonts w:ascii="Times New Roman" w:hAnsi="Times New Roman" w:cs="Times New Roman"/>
          <w:position w:val="-10"/>
          <w:sz w:val="28"/>
          <w:szCs w:val="28"/>
        </w:rPr>
        <w:object w:dxaOrig="800" w:dyaOrig="340">
          <v:shape id="_x0000_i1028" type="#_x0000_t75" style="width:40.1pt;height:17.3pt" o:ole="">
            <v:imagedata r:id="rId14" o:title=""/>
          </v:shape>
          <o:OLEObject Type="Embed" ProgID="Equation.3" ShapeID="_x0000_i1028" DrawAspect="Content" ObjectID="_1536060436" r:id="rId15"/>
        </w:object>
      </w:r>
      <w:r w:rsidRPr="00AA0FC5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3E6386" w:rsidRDefault="003E6386" w:rsidP="000D551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E6386">
        <w:rPr>
          <w:rFonts w:ascii="Times New Roman" w:hAnsi="Times New Roman"/>
          <w:sz w:val="28"/>
          <w:szCs w:val="28"/>
        </w:rPr>
        <w:t xml:space="preserve">Из полученных уравнений получаем: </w:t>
      </w:r>
      <w:r w:rsidRPr="003E6386">
        <w:rPr>
          <w:rFonts w:ascii="Times New Roman" w:hAnsi="Times New Roman"/>
          <w:position w:val="-30"/>
          <w:sz w:val="28"/>
          <w:szCs w:val="28"/>
        </w:rPr>
        <w:object w:dxaOrig="1080" w:dyaOrig="720">
          <v:shape id="_x0000_i1029" type="#_x0000_t75" style="width:53.75pt;height:36.45pt" o:ole="">
            <v:imagedata r:id="rId16" o:title=""/>
          </v:shape>
          <o:OLEObject Type="Embed" ProgID="Equation.3" ShapeID="_x0000_i1029" DrawAspect="Content" ObjectID="_1536060437" r:id="rId17"/>
        </w:object>
      </w:r>
    </w:p>
    <w:p w:rsidR="003E6386" w:rsidRDefault="003E6386" w:rsidP="000D551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E6386">
        <w:rPr>
          <w:rFonts w:ascii="Times New Roman" w:hAnsi="Times New Roman"/>
          <w:sz w:val="28"/>
          <w:szCs w:val="28"/>
        </w:rPr>
        <w:t xml:space="preserve">Расстояние </w:t>
      </w:r>
      <w:r w:rsidRPr="003E6386">
        <w:rPr>
          <w:rFonts w:ascii="Times New Roman" w:hAnsi="Times New Roman"/>
          <w:position w:val="-6"/>
          <w:sz w:val="28"/>
          <w:szCs w:val="28"/>
        </w:rPr>
        <w:object w:dxaOrig="360" w:dyaOrig="279">
          <v:shape id="_x0000_i1030" type="#_x0000_t75" style="width:18.25pt;height:13.65pt" o:ole="">
            <v:imagedata r:id="rId18" o:title=""/>
          </v:shape>
          <o:OLEObject Type="Embed" ProgID="Equation.3" ShapeID="_x0000_i1030" DrawAspect="Content" ObjectID="_1536060438" r:id="rId19"/>
        </w:object>
      </w:r>
      <w:r w:rsidRPr="003E6386">
        <w:rPr>
          <w:rFonts w:ascii="Times New Roman" w:hAnsi="Times New Roman"/>
          <w:sz w:val="28"/>
          <w:szCs w:val="28"/>
        </w:rPr>
        <w:t>пройдено автобусами за разное время</w:t>
      </w:r>
      <w:proofErr w:type="gramStart"/>
      <w:r w:rsidRPr="003E6386">
        <w:rPr>
          <w:rFonts w:ascii="Times New Roman" w:hAnsi="Times New Roman"/>
          <w:sz w:val="28"/>
          <w:szCs w:val="28"/>
        </w:rPr>
        <w:t xml:space="preserve">: </w:t>
      </w:r>
      <w:r w:rsidRPr="003E6386">
        <w:rPr>
          <w:rFonts w:ascii="Times New Roman" w:hAnsi="Times New Roman"/>
          <w:position w:val="-10"/>
          <w:sz w:val="28"/>
          <w:szCs w:val="28"/>
        </w:rPr>
        <w:object w:dxaOrig="859" w:dyaOrig="340">
          <v:shape id="_x0000_i1031" type="#_x0000_t75" style="width:42.85pt;height:17.3pt" o:ole="">
            <v:imagedata r:id="rId20" o:title=""/>
          </v:shape>
          <o:OLEObject Type="Embed" ProgID="Equation.3" ShapeID="_x0000_i1031" DrawAspect="Content" ObjectID="_1536060439" r:id="rId21"/>
        </w:object>
      </w:r>
      <w:r w:rsidRPr="003E6386">
        <w:rPr>
          <w:rFonts w:ascii="Times New Roman" w:hAnsi="Times New Roman"/>
          <w:sz w:val="28"/>
          <w:szCs w:val="28"/>
        </w:rPr>
        <w:t>;</w:t>
      </w:r>
      <w:proofErr w:type="gramEnd"/>
      <w:r w:rsidRPr="003E6386">
        <w:rPr>
          <w:rFonts w:ascii="Times New Roman" w:hAnsi="Times New Roman"/>
          <w:sz w:val="28"/>
          <w:szCs w:val="28"/>
        </w:rPr>
        <w:t xml:space="preserve"> </w:t>
      </w:r>
      <w:r w:rsidRPr="003E6386">
        <w:rPr>
          <w:rFonts w:ascii="Times New Roman" w:hAnsi="Times New Roman"/>
          <w:position w:val="-10"/>
          <w:sz w:val="28"/>
          <w:szCs w:val="28"/>
        </w:rPr>
        <w:object w:dxaOrig="1500" w:dyaOrig="340">
          <v:shape id="_x0000_i1032" type="#_x0000_t75" style="width:74.75pt;height:17.3pt" o:ole="">
            <v:imagedata r:id="rId22" o:title=""/>
          </v:shape>
          <o:OLEObject Type="Embed" ProgID="Equation.3" ShapeID="_x0000_i1032" DrawAspect="Content" ObjectID="_1536060440" r:id="rId23"/>
        </w:object>
      </w:r>
      <w:r w:rsidRPr="003E6386">
        <w:rPr>
          <w:rFonts w:ascii="Times New Roman" w:hAnsi="Times New Roman"/>
          <w:sz w:val="28"/>
          <w:szCs w:val="28"/>
        </w:rPr>
        <w:t xml:space="preserve">. Исключая </w:t>
      </w:r>
      <w:r w:rsidRPr="003E6386">
        <w:rPr>
          <w:rFonts w:ascii="Times New Roman" w:hAnsi="Times New Roman"/>
          <w:i/>
          <w:sz w:val="28"/>
          <w:szCs w:val="28"/>
        </w:rPr>
        <w:t>t</w:t>
      </w:r>
      <w:r w:rsidRPr="003E6386">
        <w:rPr>
          <w:rFonts w:ascii="Times New Roman" w:hAnsi="Times New Roman"/>
          <w:sz w:val="28"/>
          <w:szCs w:val="28"/>
        </w:rPr>
        <w:t xml:space="preserve">, имеем: </w:t>
      </w:r>
      <w:r w:rsidRPr="003E6386">
        <w:rPr>
          <w:rFonts w:ascii="Times New Roman" w:hAnsi="Times New Roman"/>
          <w:position w:val="-32"/>
          <w:sz w:val="28"/>
          <w:szCs w:val="28"/>
        </w:rPr>
        <w:object w:dxaOrig="1840" w:dyaOrig="760">
          <v:shape id="_x0000_i1033" type="#_x0000_t75" style="width:92.05pt;height:38.3pt" o:ole="">
            <v:imagedata r:id="rId24" o:title=""/>
          </v:shape>
          <o:OLEObject Type="Embed" ProgID="Equation.3" ShapeID="_x0000_i1033" DrawAspect="Content" ObjectID="_1536060441" r:id="rId25"/>
        </w:object>
      </w:r>
      <w:r w:rsidRPr="003E6386">
        <w:rPr>
          <w:rFonts w:ascii="Times New Roman" w:hAnsi="Times New Roman"/>
          <w:sz w:val="28"/>
          <w:szCs w:val="28"/>
        </w:rPr>
        <w:t>(*)</w:t>
      </w:r>
    </w:p>
    <w:p w:rsidR="003E6386" w:rsidRDefault="003E6386" w:rsidP="000D551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E6386">
        <w:rPr>
          <w:rFonts w:ascii="Times New Roman" w:hAnsi="Times New Roman"/>
          <w:sz w:val="28"/>
          <w:szCs w:val="28"/>
        </w:rPr>
        <w:lastRenderedPageBreak/>
        <w:t xml:space="preserve">Учитывая, </w:t>
      </w:r>
      <w:proofErr w:type="gramStart"/>
      <w:r w:rsidRPr="003E6386">
        <w:rPr>
          <w:rFonts w:ascii="Times New Roman" w:hAnsi="Times New Roman"/>
          <w:sz w:val="28"/>
          <w:szCs w:val="28"/>
        </w:rPr>
        <w:t xml:space="preserve">что </w:t>
      </w:r>
      <w:r w:rsidRPr="003E6386">
        <w:rPr>
          <w:rFonts w:ascii="Times New Roman" w:hAnsi="Times New Roman"/>
          <w:position w:val="-10"/>
          <w:sz w:val="28"/>
          <w:szCs w:val="28"/>
        </w:rPr>
        <w:object w:dxaOrig="820" w:dyaOrig="340">
          <v:shape id="_x0000_i1034" type="#_x0000_t75" style="width:41pt;height:17.3pt" o:ole="">
            <v:imagedata r:id="rId12" o:title=""/>
          </v:shape>
          <o:OLEObject Type="Embed" ProgID="Equation.3" ShapeID="_x0000_i1034" DrawAspect="Content" ObjectID="_1536060442" r:id="rId26"/>
        </w:object>
      </w:r>
      <w:r w:rsidRPr="003E6386">
        <w:rPr>
          <w:rFonts w:ascii="Times New Roman" w:hAnsi="Times New Roman"/>
          <w:sz w:val="28"/>
          <w:szCs w:val="28"/>
        </w:rPr>
        <w:t>;</w:t>
      </w:r>
      <w:proofErr w:type="gramEnd"/>
      <w:r w:rsidRPr="003E6386">
        <w:rPr>
          <w:rFonts w:ascii="Times New Roman" w:hAnsi="Times New Roman"/>
          <w:sz w:val="28"/>
          <w:szCs w:val="28"/>
        </w:rPr>
        <w:t xml:space="preserve"> </w:t>
      </w:r>
      <w:r w:rsidRPr="003E6386">
        <w:rPr>
          <w:rFonts w:ascii="Times New Roman" w:hAnsi="Times New Roman"/>
          <w:position w:val="-10"/>
          <w:sz w:val="28"/>
          <w:szCs w:val="28"/>
        </w:rPr>
        <w:object w:dxaOrig="800" w:dyaOrig="340">
          <v:shape id="_x0000_i1035" type="#_x0000_t75" style="width:40.1pt;height:17.3pt" o:ole="">
            <v:imagedata r:id="rId14" o:title=""/>
          </v:shape>
          <o:OLEObject Type="Embed" ProgID="Equation.3" ShapeID="_x0000_i1035" DrawAspect="Content" ObjectID="_1536060443" r:id="rId27"/>
        </w:object>
      </w:r>
      <w:r w:rsidRPr="003E6386">
        <w:rPr>
          <w:rFonts w:ascii="Times New Roman" w:hAnsi="Times New Roman"/>
          <w:sz w:val="28"/>
          <w:szCs w:val="28"/>
        </w:rPr>
        <w:t xml:space="preserve">, имеем: </w:t>
      </w:r>
      <w:r w:rsidRPr="003E6386">
        <w:rPr>
          <w:rFonts w:ascii="Times New Roman" w:hAnsi="Times New Roman"/>
          <w:position w:val="-30"/>
          <w:sz w:val="28"/>
          <w:szCs w:val="28"/>
        </w:rPr>
        <w:object w:dxaOrig="820" w:dyaOrig="680">
          <v:shape id="_x0000_i1036" type="#_x0000_t75" style="width:41pt;height:33.7pt" o:ole="">
            <v:imagedata r:id="rId28" o:title=""/>
          </v:shape>
          <o:OLEObject Type="Embed" ProgID="Equation.3" ShapeID="_x0000_i1036" DrawAspect="Content" ObjectID="_1536060444" r:id="rId29"/>
        </w:object>
      </w:r>
      <w:r w:rsidRPr="003E6386">
        <w:rPr>
          <w:rFonts w:ascii="Times New Roman" w:hAnsi="Times New Roman"/>
          <w:sz w:val="28"/>
          <w:szCs w:val="28"/>
        </w:rPr>
        <w:t xml:space="preserve">; объединяя с (*), получаем: </w:t>
      </w:r>
      <w:r w:rsidRPr="003E6386">
        <w:rPr>
          <w:rFonts w:ascii="Times New Roman" w:hAnsi="Times New Roman"/>
          <w:position w:val="-32"/>
          <w:sz w:val="28"/>
          <w:szCs w:val="28"/>
        </w:rPr>
        <w:object w:dxaOrig="1660" w:dyaOrig="760">
          <v:shape id="_x0000_i1037" type="#_x0000_t75" style="width:82.95pt;height:38.3pt" o:ole="">
            <v:imagedata r:id="rId30" o:title=""/>
          </v:shape>
          <o:OLEObject Type="Embed" ProgID="Equation.3" ShapeID="_x0000_i1037" DrawAspect="Content" ObjectID="_1536060445" r:id="rId31"/>
        </w:object>
      </w:r>
    </w:p>
    <w:p w:rsidR="003E6386" w:rsidRPr="003E6386" w:rsidRDefault="003E6386" w:rsidP="000D551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E6386">
        <w:rPr>
          <w:rFonts w:ascii="Times New Roman" w:hAnsi="Times New Roman"/>
          <w:sz w:val="28"/>
          <w:szCs w:val="28"/>
        </w:rPr>
        <w:t xml:space="preserve">Аналогично находим </w:t>
      </w:r>
      <w:r w:rsidRPr="003E6386">
        <w:rPr>
          <w:rFonts w:ascii="Times New Roman" w:hAnsi="Times New Roman"/>
          <w:position w:val="-28"/>
          <w:sz w:val="28"/>
          <w:szCs w:val="28"/>
        </w:rPr>
        <w:object w:dxaOrig="1620" w:dyaOrig="680">
          <v:shape id="_x0000_i1038" type="#_x0000_t75" style="width:81.1pt;height:33.7pt" o:ole="">
            <v:imagedata r:id="rId32" o:title=""/>
          </v:shape>
          <o:OLEObject Type="Embed" ProgID="Equation.3" ShapeID="_x0000_i1038" DrawAspect="Content" ObjectID="_1536060446" r:id="rId33"/>
        </w:object>
      </w:r>
    </w:p>
    <w:p w:rsidR="003E6386" w:rsidRPr="003E6386" w:rsidRDefault="003E6386" w:rsidP="000D551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E6386">
        <w:rPr>
          <w:rFonts w:ascii="Times New Roman" w:hAnsi="Times New Roman"/>
          <w:sz w:val="28"/>
          <w:szCs w:val="28"/>
        </w:rPr>
        <w:t xml:space="preserve">Расчеты, учитывая единицы измерения дают значения: </w:t>
      </w:r>
      <w:r w:rsidRPr="003E6386">
        <w:rPr>
          <w:rFonts w:ascii="Times New Roman" w:hAnsi="Times New Roman"/>
          <w:position w:val="-6"/>
          <w:sz w:val="28"/>
          <w:szCs w:val="28"/>
        </w:rPr>
        <w:object w:dxaOrig="800" w:dyaOrig="279">
          <v:shape id="_x0000_i1039" type="#_x0000_t75" style="width:40.1pt;height:13.65pt" o:ole="">
            <v:imagedata r:id="rId34" o:title=""/>
          </v:shape>
          <o:OLEObject Type="Embed" ProgID="Equation.3" ShapeID="_x0000_i1039" DrawAspect="Content" ObjectID="_1536060447" r:id="rId35"/>
        </w:object>
      </w:r>
      <w:r w:rsidRPr="003E6386">
        <w:rPr>
          <w:rFonts w:ascii="Times New Roman" w:hAnsi="Times New Roman"/>
          <w:sz w:val="28"/>
          <w:szCs w:val="28"/>
        </w:rPr>
        <w:t xml:space="preserve">км; </w:t>
      </w:r>
      <w:r w:rsidRPr="003E6386">
        <w:rPr>
          <w:rFonts w:ascii="Times New Roman" w:hAnsi="Times New Roman"/>
          <w:position w:val="-10"/>
          <w:sz w:val="28"/>
          <w:szCs w:val="28"/>
        </w:rPr>
        <w:object w:dxaOrig="740" w:dyaOrig="340">
          <v:shape id="_x0000_i1040" type="#_x0000_t75" style="width:37.35pt;height:17.3pt" o:ole="">
            <v:imagedata r:id="rId36" o:title=""/>
          </v:shape>
          <o:OLEObject Type="Embed" ProgID="Equation.3" ShapeID="_x0000_i1040" DrawAspect="Content" ObjectID="_1536060448" r:id="rId37"/>
        </w:object>
      </w:r>
      <w:r w:rsidRPr="003E6386">
        <w:rPr>
          <w:rFonts w:ascii="Times New Roman" w:hAnsi="Times New Roman"/>
          <w:sz w:val="28"/>
          <w:szCs w:val="28"/>
        </w:rPr>
        <w:t xml:space="preserve">км/ч; </w:t>
      </w:r>
      <w:r w:rsidRPr="003E6386">
        <w:rPr>
          <w:rFonts w:ascii="Times New Roman" w:hAnsi="Times New Roman"/>
          <w:position w:val="-10"/>
          <w:sz w:val="28"/>
          <w:szCs w:val="28"/>
        </w:rPr>
        <w:object w:dxaOrig="760" w:dyaOrig="340">
          <v:shape id="_x0000_i1041" type="#_x0000_t75" style="width:38.3pt;height:17.3pt" o:ole="">
            <v:imagedata r:id="rId38" o:title=""/>
          </v:shape>
          <o:OLEObject Type="Embed" ProgID="Equation.3" ShapeID="_x0000_i1041" DrawAspect="Content" ObjectID="_1536060449" r:id="rId39"/>
        </w:object>
      </w:r>
      <w:r w:rsidRPr="003E6386">
        <w:rPr>
          <w:rFonts w:ascii="Times New Roman" w:hAnsi="Times New Roman"/>
          <w:sz w:val="28"/>
          <w:szCs w:val="28"/>
        </w:rPr>
        <w:t>км/ч</w:t>
      </w:r>
    </w:p>
    <w:p w:rsidR="001B1C68" w:rsidRDefault="001B1C68" w:rsidP="00E557AC">
      <w:pPr>
        <w:pStyle w:val="NoSpacing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557AC" w:rsidRPr="00E557AC" w:rsidRDefault="00E557AC" w:rsidP="00E557AC"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 w:rsidRPr="00E557AC">
        <w:rPr>
          <w:rFonts w:ascii="Times New Roman" w:hAnsi="Times New Roman" w:cs="Times New Roman"/>
          <w:b/>
          <w:sz w:val="28"/>
          <w:szCs w:val="28"/>
          <w:lang w:val="ru-RU"/>
        </w:rPr>
        <w:t>Задача 3.</w:t>
      </w:r>
      <w:r w:rsidRPr="00E557AC">
        <w:rPr>
          <w:rFonts w:ascii="Times New Roman" w:hAnsi="Times New Roman" w:cs="Times New Roman"/>
          <w:sz w:val="28"/>
          <w:szCs w:val="28"/>
          <w:lang w:val="ru-RU"/>
        </w:rPr>
        <w:t xml:space="preserve"> В калориметр объёмом </w:t>
      </w:r>
      <w:r w:rsidRPr="00E557AC">
        <w:rPr>
          <w:rFonts w:ascii="Cambria Math" w:hAnsi="Cambria Math" w:cs="Cambria Math"/>
          <w:sz w:val="28"/>
          <w:szCs w:val="28"/>
          <w:lang w:val="ru-RU"/>
        </w:rPr>
        <w:t>𝑉</w:t>
      </w:r>
      <w:r w:rsidRPr="00E557AC">
        <w:rPr>
          <w:rFonts w:ascii="Times New Roman" w:hAnsi="Times New Roman" w:cs="Times New Roman"/>
          <w:sz w:val="28"/>
          <w:szCs w:val="28"/>
          <w:vertAlign w:val="subscript"/>
          <w:lang w:val="ru-RU"/>
        </w:rPr>
        <w:t xml:space="preserve">1 </w:t>
      </w:r>
      <w:r w:rsidRPr="00E557AC">
        <w:rPr>
          <w:rFonts w:ascii="Times New Roman" w:hAnsi="Times New Roman" w:cs="Times New Roman"/>
          <w:sz w:val="28"/>
          <w:szCs w:val="28"/>
          <w:lang w:val="ru-RU"/>
        </w:rPr>
        <w:t>= 200 мл, до краёв</w:t>
      </w:r>
      <w:r w:rsidR="00E75D4B" w:rsidRPr="00E75D4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E557AC">
        <w:rPr>
          <w:rFonts w:ascii="Times New Roman" w:hAnsi="Times New Roman" w:cs="Times New Roman"/>
          <w:sz w:val="28"/>
          <w:szCs w:val="28"/>
          <w:lang w:val="ru-RU"/>
        </w:rPr>
        <w:t xml:space="preserve">заполненный водой при </w:t>
      </w:r>
      <w:proofErr w:type="gramStart"/>
      <w:r w:rsidRPr="00E557AC">
        <w:rPr>
          <w:rFonts w:ascii="Times New Roman" w:hAnsi="Times New Roman" w:cs="Times New Roman"/>
          <w:sz w:val="28"/>
          <w:szCs w:val="28"/>
          <w:lang w:val="ru-RU"/>
        </w:rPr>
        <w:t xml:space="preserve">температуре  </w:t>
      </w:r>
      <w:r w:rsidRPr="00E557AC">
        <w:rPr>
          <w:rFonts w:ascii="Cambria Math" w:hAnsi="Cambria Math" w:cs="Cambria Math"/>
          <w:sz w:val="28"/>
          <w:szCs w:val="28"/>
          <w:lang w:val="ru-RU"/>
        </w:rPr>
        <w:t>𝑡</w:t>
      </w:r>
      <w:proofErr w:type="gramEnd"/>
      <w:r w:rsidRPr="00E557AC">
        <w:rPr>
          <w:rFonts w:ascii="Times New Roman" w:hAnsi="Times New Roman" w:cs="Times New Roman"/>
          <w:sz w:val="28"/>
          <w:szCs w:val="28"/>
          <w:vertAlign w:val="subscript"/>
          <w:lang w:val="ru-RU"/>
        </w:rPr>
        <w:t>1</w:t>
      </w:r>
      <w:r w:rsidRPr="00E557AC">
        <w:rPr>
          <w:rFonts w:ascii="Times New Roman" w:hAnsi="Times New Roman" w:cs="Times New Roman"/>
          <w:sz w:val="28"/>
          <w:szCs w:val="28"/>
          <w:lang w:val="ru-RU"/>
        </w:rPr>
        <w:t xml:space="preserve"> = 10</w:t>
      </w:r>
      <w:r w:rsidRPr="00E557AC">
        <w:rPr>
          <w:rFonts w:ascii="Cambria Math" w:hAnsi="Cambria Math" w:cs="Cambria Math"/>
          <w:sz w:val="28"/>
          <w:szCs w:val="28"/>
          <w:lang w:val="ru-RU"/>
        </w:rPr>
        <w:t>℃</w:t>
      </w:r>
      <w:r w:rsidRPr="00E557AC">
        <w:rPr>
          <w:rFonts w:ascii="Times New Roman" w:hAnsi="Times New Roman" w:cs="Times New Roman"/>
          <w:sz w:val="28"/>
          <w:szCs w:val="28"/>
          <w:lang w:val="ru-RU"/>
        </w:rPr>
        <w:t xml:space="preserve">, быстро, но аккуратно помещают стальную деталь массой </w:t>
      </w:r>
      <w:r w:rsidRPr="00E557AC">
        <w:rPr>
          <w:rFonts w:ascii="Cambria Math" w:hAnsi="Cambria Math" w:cs="Cambria Math"/>
          <w:sz w:val="28"/>
          <w:szCs w:val="28"/>
          <w:lang w:val="ru-RU"/>
        </w:rPr>
        <w:t>𝑚</w:t>
      </w:r>
      <w:r w:rsidRPr="00E557AC">
        <w:rPr>
          <w:rFonts w:ascii="Times New Roman" w:hAnsi="Times New Roman" w:cs="Times New Roman"/>
          <w:sz w:val="28"/>
          <w:szCs w:val="28"/>
          <w:vertAlign w:val="subscript"/>
          <w:lang w:val="ru-RU"/>
        </w:rPr>
        <w:t>2</w:t>
      </w:r>
      <w:r w:rsidRPr="00E557AC">
        <w:rPr>
          <w:rFonts w:ascii="Times New Roman" w:hAnsi="Times New Roman" w:cs="Times New Roman"/>
          <w:sz w:val="28"/>
          <w:szCs w:val="28"/>
          <w:lang w:val="ru-RU"/>
        </w:rPr>
        <w:t xml:space="preserve"> = 780 г, нагретую до температуры </w:t>
      </w:r>
      <w:r w:rsidRPr="00E557AC">
        <w:rPr>
          <w:rFonts w:ascii="Cambria Math" w:hAnsi="Cambria Math" w:cs="Cambria Math"/>
          <w:sz w:val="28"/>
          <w:szCs w:val="28"/>
          <w:lang w:val="ru-RU"/>
        </w:rPr>
        <w:t>𝑡</w:t>
      </w:r>
      <w:r w:rsidRPr="00E557AC">
        <w:rPr>
          <w:rFonts w:ascii="Times New Roman" w:hAnsi="Times New Roman" w:cs="Times New Roman"/>
          <w:sz w:val="28"/>
          <w:szCs w:val="28"/>
          <w:vertAlign w:val="subscript"/>
          <w:lang w:val="ru-RU"/>
        </w:rPr>
        <w:t>2</w:t>
      </w:r>
      <w:r w:rsidRPr="00E557AC">
        <w:rPr>
          <w:rFonts w:ascii="Times New Roman" w:hAnsi="Times New Roman" w:cs="Times New Roman"/>
          <w:sz w:val="28"/>
          <w:szCs w:val="28"/>
          <w:lang w:val="ru-RU"/>
        </w:rPr>
        <w:t xml:space="preserve"> = 80</w:t>
      </w:r>
      <w:r w:rsidRPr="00E557AC">
        <w:rPr>
          <w:rFonts w:ascii="Cambria Math" w:hAnsi="Cambria Math" w:cs="Cambria Math"/>
          <w:sz w:val="28"/>
          <w:szCs w:val="28"/>
          <w:lang w:val="ru-RU"/>
        </w:rPr>
        <w:t>℃</w:t>
      </w:r>
      <w:r w:rsidRPr="00E557AC">
        <w:rPr>
          <w:rFonts w:ascii="Times New Roman" w:hAnsi="Times New Roman" w:cs="Times New Roman"/>
          <w:sz w:val="28"/>
          <w:szCs w:val="28"/>
          <w:lang w:val="ru-RU"/>
        </w:rPr>
        <w:t xml:space="preserve">. Найдите температуру </w:t>
      </w:r>
      <w:r w:rsidRPr="00E557AC">
        <w:rPr>
          <w:rFonts w:ascii="Cambria Math" w:hAnsi="Cambria Math" w:cs="Cambria Math"/>
          <w:sz w:val="28"/>
          <w:szCs w:val="28"/>
          <w:lang w:val="ru-RU"/>
        </w:rPr>
        <w:t>𝑡</w:t>
      </w:r>
      <w:r w:rsidRPr="00E557AC">
        <w:rPr>
          <w:rFonts w:ascii="Times New Roman" w:hAnsi="Times New Roman" w:cs="Times New Roman"/>
          <w:sz w:val="28"/>
          <w:szCs w:val="28"/>
          <w:vertAlign w:val="subscript"/>
          <w:lang w:val="ru-RU"/>
        </w:rPr>
        <w:t>3</w:t>
      </w:r>
      <w:r w:rsidRPr="00E557AC">
        <w:rPr>
          <w:rFonts w:ascii="Times New Roman" w:hAnsi="Times New Roman" w:cs="Times New Roman"/>
          <w:sz w:val="28"/>
          <w:szCs w:val="28"/>
          <w:lang w:val="ru-RU"/>
        </w:rPr>
        <w:t xml:space="preserve">, которая установится в калориметре. Теплообменом с окружающей средой можно пренебречь. Плотность воды </w:t>
      </w:r>
      <w:r w:rsidRPr="00E557AC">
        <w:rPr>
          <w:rFonts w:ascii="Cambria Math" w:hAnsi="Cambria Math" w:cs="Cambria Math"/>
          <w:sz w:val="28"/>
          <w:szCs w:val="28"/>
          <w:lang w:val="ru-RU"/>
        </w:rPr>
        <w:t>𝜌</w:t>
      </w:r>
      <w:r w:rsidRPr="00E557AC">
        <w:rPr>
          <w:rFonts w:ascii="Times New Roman" w:hAnsi="Times New Roman" w:cs="Times New Roman"/>
          <w:sz w:val="28"/>
          <w:szCs w:val="28"/>
          <w:vertAlign w:val="subscript"/>
          <w:lang w:val="ru-RU"/>
        </w:rPr>
        <w:t>1</w:t>
      </w:r>
      <w:r w:rsidRPr="00E557AC">
        <w:rPr>
          <w:rFonts w:ascii="Times New Roman" w:hAnsi="Times New Roman" w:cs="Times New Roman"/>
          <w:sz w:val="28"/>
          <w:szCs w:val="28"/>
          <w:lang w:val="ru-RU"/>
        </w:rPr>
        <w:t xml:space="preserve"> = 1,0 г/см</w:t>
      </w:r>
      <w:r w:rsidRPr="00E557AC">
        <w:rPr>
          <w:rFonts w:ascii="Times New Roman" w:hAnsi="Times New Roman" w:cs="Times New Roman"/>
          <w:sz w:val="28"/>
          <w:szCs w:val="28"/>
          <w:vertAlign w:val="superscript"/>
          <w:lang w:val="ru-RU"/>
        </w:rPr>
        <w:t>3</w:t>
      </w:r>
      <w:r w:rsidRPr="00E557AC">
        <w:rPr>
          <w:rFonts w:ascii="Times New Roman" w:hAnsi="Times New Roman" w:cs="Times New Roman"/>
          <w:sz w:val="28"/>
          <w:szCs w:val="28"/>
          <w:lang w:val="ru-RU"/>
        </w:rPr>
        <w:t xml:space="preserve">, стали </w:t>
      </w:r>
      <w:r w:rsidRPr="00E557AC">
        <w:rPr>
          <w:rFonts w:ascii="Cambria Math" w:hAnsi="Cambria Math" w:cs="Cambria Math"/>
          <w:sz w:val="28"/>
          <w:szCs w:val="28"/>
          <w:lang w:val="ru-RU"/>
        </w:rPr>
        <w:t>𝜌</w:t>
      </w:r>
      <w:r w:rsidRPr="00E557AC">
        <w:rPr>
          <w:rFonts w:ascii="Times New Roman" w:hAnsi="Times New Roman" w:cs="Times New Roman"/>
          <w:sz w:val="28"/>
          <w:szCs w:val="28"/>
          <w:vertAlign w:val="subscript"/>
          <w:lang w:val="ru-RU"/>
        </w:rPr>
        <w:t>2</w:t>
      </w:r>
      <w:r w:rsidRPr="00E557AC">
        <w:rPr>
          <w:rFonts w:ascii="Times New Roman" w:hAnsi="Times New Roman" w:cs="Times New Roman"/>
          <w:sz w:val="28"/>
          <w:szCs w:val="28"/>
          <w:lang w:val="ru-RU"/>
        </w:rPr>
        <w:t xml:space="preserve"> = 7,8 г/см</w:t>
      </w:r>
      <w:r w:rsidRPr="00E557AC">
        <w:rPr>
          <w:rFonts w:ascii="Times New Roman" w:hAnsi="Times New Roman" w:cs="Times New Roman"/>
          <w:sz w:val="28"/>
          <w:szCs w:val="28"/>
          <w:vertAlign w:val="superscript"/>
          <w:lang w:val="ru-RU"/>
        </w:rPr>
        <w:t>3</w:t>
      </w:r>
      <w:r w:rsidRPr="00E557AC">
        <w:rPr>
          <w:rFonts w:ascii="Times New Roman" w:hAnsi="Times New Roman" w:cs="Times New Roman"/>
          <w:sz w:val="28"/>
          <w:szCs w:val="28"/>
          <w:lang w:val="ru-RU"/>
        </w:rPr>
        <w:t xml:space="preserve">, удельная теплоёмкость воды </w:t>
      </w:r>
      <w:r w:rsidRPr="00E557AC">
        <w:rPr>
          <w:rFonts w:ascii="Cambria Math" w:hAnsi="Cambria Math" w:cs="Cambria Math"/>
          <w:sz w:val="28"/>
          <w:szCs w:val="28"/>
          <w:lang w:val="ru-RU"/>
        </w:rPr>
        <w:t>𝑐</w:t>
      </w:r>
      <w:r w:rsidRPr="00E557AC">
        <w:rPr>
          <w:rFonts w:ascii="Times New Roman" w:hAnsi="Times New Roman" w:cs="Times New Roman"/>
          <w:sz w:val="28"/>
          <w:szCs w:val="28"/>
          <w:vertAlign w:val="subscript"/>
          <w:lang w:val="ru-RU"/>
        </w:rPr>
        <w:t>1</w:t>
      </w:r>
      <w:r w:rsidRPr="00E557AC">
        <w:rPr>
          <w:rFonts w:ascii="Times New Roman" w:hAnsi="Times New Roman" w:cs="Times New Roman"/>
          <w:sz w:val="28"/>
          <w:szCs w:val="28"/>
          <w:lang w:val="ru-RU"/>
        </w:rPr>
        <w:t xml:space="preserve"> = 4,2 кДж</w:t>
      </w:r>
      <w:proofErr w:type="gramStart"/>
      <w:r w:rsidRPr="00E557AC">
        <w:rPr>
          <w:rFonts w:ascii="Times New Roman" w:hAnsi="Times New Roman" w:cs="Times New Roman"/>
          <w:sz w:val="28"/>
          <w:szCs w:val="28"/>
          <w:lang w:val="ru-RU"/>
        </w:rPr>
        <w:t>/(</w:t>
      </w:r>
      <w:proofErr w:type="gramEnd"/>
      <w:r w:rsidRPr="00E557AC">
        <w:rPr>
          <w:rFonts w:ascii="Times New Roman" w:hAnsi="Times New Roman" w:cs="Times New Roman"/>
          <w:sz w:val="28"/>
          <w:szCs w:val="28"/>
          <w:lang w:val="ru-RU"/>
        </w:rPr>
        <w:t xml:space="preserve">кг </w:t>
      </w:r>
      <w:r w:rsidRPr="00E557AC">
        <w:rPr>
          <w:rFonts w:ascii="Cambria Math" w:hAnsi="Cambria Math" w:cs="Cambria Math"/>
          <w:sz w:val="28"/>
          <w:szCs w:val="28"/>
          <w:lang w:val="ru-RU"/>
        </w:rPr>
        <w:t>⋅</w:t>
      </w:r>
      <w:r w:rsidRPr="00E557A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E557AC">
        <w:rPr>
          <w:rFonts w:ascii="Cambria Math" w:hAnsi="Cambria Math" w:cs="Cambria Math"/>
          <w:sz w:val="28"/>
          <w:szCs w:val="28"/>
          <w:lang w:val="ru-RU"/>
        </w:rPr>
        <w:t>℃</w:t>
      </w:r>
      <w:r w:rsidRPr="00E557AC">
        <w:rPr>
          <w:rFonts w:ascii="Times New Roman" w:hAnsi="Times New Roman" w:cs="Times New Roman"/>
          <w:sz w:val="28"/>
          <w:szCs w:val="28"/>
          <w:lang w:val="ru-RU"/>
        </w:rPr>
        <w:t xml:space="preserve">), стали </w:t>
      </w:r>
      <w:r w:rsidRPr="00E557AC">
        <w:rPr>
          <w:rFonts w:ascii="Cambria Math" w:hAnsi="Cambria Math" w:cs="Cambria Math"/>
          <w:sz w:val="28"/>
          <w:szCs w:val="28"/>
          <w:lang w:val="ru-RU"/>
        </w:rPr>
        <w:t>𝑐</w:t>
      </w:r>
      <w:r w:rsidRPr="00E557AC">
        <w:rPr>
          <w:rFonts w:ascii="Times New Roman" w:hAnsi="Times New Roman" w:cs="Times New Roman"/>
          <w:sz w:val="28"/>
          <w:szCs w:val="28"/>
          <w:vertAlign w:val="subscript"/>
          <w:lang w:val="ru-RU"/>
        </w:rPr>
        <w:t>2</w:t>
      </w:r>
      <w:r w:rsidRPr="00E557AC">
        <w:rPr>
          <w:rFonts w:ascii="Times New Roman" w:hAnsi="Times New Roman" w:cs="Times New Roman"/>
          <w:sz w:val="28"/>
          <w:szCs w:val="28"/>
          <w:lang w:val="ru-RU"/>
        </w:rPr>
        <w:t xml:space="preserve"> = 0,46 кДж/(кг </w:t>
      </w:r>
      <w:r w:rsidRPr="00E557AC">
        <w:rPr>
          <w:rFonts w:ascii="Cambria Math" w:hAnsi="Cambria Math" w:cs="Cambria Math"/>
          <w:sz w:val="28"/>
          <w:szCs w:val="28"/>
          <w:lang w:val="ru-RU"/>
        </w:rPr>
        <w:t>⋅</w:t>
      </w:r>
      <w:r w:rsidRPr="00E557A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E557AC">
        <w:rPr>
          <w:rFonts w:ascii="Cambria Math" w:hAnsi="Cambria Math" w:cs="Cambria Math"/>
          <w:sz w:val="28"/>
          <w:szCs w:val="28"/>
          <w:lang w:val="ru-RU"/>
        </w:rPr>
        <w:t>℃</w:t>
      </w:r>
      <w:r w:rsidRPr="00E557AC">
        <w:rPr>
          <w:rFonts w:ascii="Times New Roman" w:hAnsi="Times New Roman" w:cs="Times New Roman"/>
          <w:sz w:val="28"/>
          <w:szCs w:val="28"/>
          <w:lang w:val="ru-RU"/>
        </w:rPr>
        <w:t>).</w:t>
      </w:r>
    </w:p>
    <w:p w:rsidR="000D551A" w:rsidRDefault="00E557AC" w:rsidP="00FB5C6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5D4B">
        <w:rPr>
          <w:rFonts w:ascii="Times New Roman" w:hAnsi="Times New Roman"/>
          <w:sz w:val="28"/>
          <w:szCs w:val="28"/>
          <w:u w:val="single"/>
        </w:rPr>
        <w:t>Возможное решение</w:t>
      </w:r>
      <w:r>
        <w:rPr>
          <w:rFonts w:ascii="Times New Roman" w:hAnsi="Times New Roman"/>
          <w:sz w:val="28"/>
          <w:szCs w:val="28"/>
        </w:rPr>
        <w:t>.</w:t>
      </w:r>
    </w:p>
    <w:p w:rsidR="00E557AC" w:rsidRPr="00E557AC" w:rsidRDefault="00E557AC" w:rsidP="00E557AC"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 w:rsidRPr="00E557AC">
        <w:rPr>
          <w:rFonts w:ascii="Times New Roman" w:hAnsi="Times New Roman" w:cs="Times New Roman"/>
          <w:sz w:val="28"/>
          <w:szCs w:val="28"/>
          <w:lang w:val="ru-RU"/>
        </w:rPr>
        <w:t xml:space="preserve">Объём </w:t>
      </w:r>
      <w:proofErr w:type="gramStart"/>
      <w:r w:rsidRPr="00E557AC">
        <w:rPr>
          <w:rFonts w:ascii="Times New Roman" w:hAnsi="Times New Roman" w:cs="Times New Roman"/>
          <w:sz w:val="28"/>
          <w:szCs w:val="28"/>
          <w:lang w:val="ru-RU"/>
        </w:rPr>
        <w:t>детали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: </w:t>
      </w:r>
      <w:r w:rsidRPr="00E557A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m:oMath>
        <m:sSub>
          <m:sSub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val="ru-RU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V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ru-RU"/>
              </w:rPr>
              <m:t>2</m:t>
            </m:r>
          </m:sub>
        </m:sSub>
        <m:r>
          <w:rPr>
            <w:rFonts w:ascii="Cambria Math" w:hAnsi="Cambria Math" w:cs="Times New Roman"/>
            <w:sz w:val="28"/>
            <w:szCs w:val="28"/>
            <w:lang w:val="ru-RU"/>
          </w:rPr>
          <m:t>=</m:t>
        </m:r>
        <m:f>
          <m:f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val="ru-RU"/>
              </w:rPr>
            </m:ctrlPr>
          </m:fPr>
          <m:num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lang w:val="ru-RU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m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lang w:val="ru-RU"/>
                  </w:rPr>
                  <m:t>2</m:t>
                </m:r>
              </m:sub>
            </m:sSub>
          </m:num>
          <m:den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lang w:val="ru-RU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ρ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lang w:val="ru-RU"/>
                  </w:rPr>
                  <m:t>2</m:t>
                </m:r>
              </m:sub>
            </m:sSub>
          </m:den>
        </m:f>
        <m:r>
          <w:rPr>
            <w:rFonts w:ascii="Cambria Math" w:hAnsi="Cambria Math" w:cs="Times New Roman"/>
            <w:sz w:val="28"/>
            <w:szCs w:val="28"/>
            <w:lang w:val="ru-RU"/>
          </w:rPr>
          <m:t>= 100 см3 = 100 мл</m:t>
        </m:r>
      </m:oMath>
      <w:r w:rsidRPr="00E557AC">
        <w:rPr>
          <w:rFonts w:ascii="Times New Roman" w:hAnsi="Times New Roman" w:cs="Times New Roman"/>
          <w:sz w:val="28"/>
          <w:szCs w:val="28"/>
          <w:lang w:val="ru-RU"/>
        </w:rPr>
        <w:t>,</w:t>
      </w:r>
      <w:proofErr w:type="gramEnd"/>
      <w:r w:rsidRPr="00E557AC">
        <w:rPr>
          <w:rFonts w:ascii="Times New Roman" w:hAnsi="Times New Roman" w:cs="Times New Roman"/>
          <w:sz w:val="28"/>
          <w:szCs w:val="28"/>
          <w:lang w:val="ru-RU"/>
        </w:rPr>
        <w:t xml:space="preserve"> поскольку калориметр был заполнен водой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E557AC">
        <w:rPr>
          <w:rFonts w:ascii="Times New Roman" w:hAnsi="Times New Roman" w:cs="Times New Roman"/>
          <w:sz w:val="28"/>
          <w:szCs w:val="28"/>
          <w:lang w:val="ru-RU"/>
        </w:rPr>
        <w:t xml:space="preserve">полностью, деталь вытеснит часть воды, и она выльется из калориметра. Конечная масса воды в калориметре </w:t>
      </w:r>
      <w:r w:rsidRPr="00E557AC">
        <w:rPr>
          <w:rFonts w:ascii="Cambria Math" w:hAnsi="Cambria Math" w:cs="Cambria Math"/>
          <w:sz w:val="28"/>
          <w:szCs w:val="28"/>
          <w:lang w:val="ru-RU"/>
        </w:rPr>
        <w:t>𝑚</w:t>
      </w:r>
      <w:r w:rsidRPr="00E557AC">
        <w:rPr>
          <w:rFonts w:ascii="Times New Roman" w:hAnsi="Times New Roman" w:cs="Times New Roman"/>
          <w:sz w:val="28"/>
          <w:szCs w:val="28"/>
          <w:vertAlign w:val="subscript"/>
          <w:lang w:val="ru-RU"/>
        </w:rPr>
        <w:t>1</w:t>
      </w:r>
      <w:r w:rsidRPr="00E557AC">
        <w:rPr>
          <w:rFonts w:ascii="Times New Roman" w:hAnsi="Times New Roman" w:cs="Times New Roman"/>
          <w:sz w:val="28"/>
          <w:szCs w:val="28"/>
          <w:lang w:val="ru-RU"/>
        </w:rPr>
        <w:t xml:space="preserve"> = </w:t>
      </w:r>
      <w:r w:rsidRPr="00E557AC">
        <w:rPr>
          <w:rFonts w:ascii="Cambria Math" w:hAnsi="Cambria Math" w:cs="Cambria Math"/>
          <w:sz w:val="28"/>
          <w:szCs w:val="28"/>
          <w:lang w:val="ru-RU"/>
        </w:rPr>
        <w:t>𝜌</w:t>
      </w:r>
      <w:r w:rsidRPr="00E557AC">
        <w:rPr>
          <w:rFonts w:ascii="Times New Roman" w:hAnsi="Times New Roman" w:cs="Times New Roman"/>
          <w:sz w:val="28"/>
          <w:szCs w:val="28"/>
          <w:vertAlign w:val="subscript"/>
          <w:lang w:val="ru-RU"/>
        </w:rPr>
        <w:t>1</w:t>
      </w:r>
      <w:r w:rsidRPr="00E557AC">
        <w:rPr>
          <w:rFonts w:ascii="Times New Roman" w:hAnsi="Times New Roman" w:cs="Times New Roman"/>
          <w:sz w:val="28"/>
          <w:szCs w:val="28"/>
          <w:lang w:val="ru-RU"/>
        </w:rPr>
        <w:t>(</w:t>
      </w:r>
      <w:r w:rsidRPr="00E557AC">
        <w:rPr>
          <w:rFonts w:ascii="Cambria Math" w:hAnsi="Cambria Math" w:cs="Cambria Math"/>
          <w:sz w:val="28"/>
          <w:szCs w:val="28"/>
          <w:lang w:val="ru-RU"/>
        </w:rPr>
        <w:t>𝑉</w:t>
      </w:r>
      <w:r w:rsidRPr="00E557AC">
        <w:rPr>
          <w:rFonts w:ascii="Times New Roman" w:hAnsi="Times New Roman" w:cs="Times New Roman"/>
          <w:sz w:val="28"/>
          <w:szCs w:val="28"/>
          <w:vertAlign w:val="subscript"/>
          <w:lang w:val="ru-RU"/>
        </w:rPr>
        <w:t>1</w:t>
      </w:r>
      <w:r w:rsidRPr="00E557AC">
        <w:rPr>
          <w:rFonts w:ascii="Times New Roman" w:hAnsi="Times New Roman" w:cs="Times New Roman"/>
          <w:sz w:val="28"/>
          <w:szCs w:val="28"/>
          <w:lang w:val="ru-RU"/>
        </w:rPr>
        <w:t xml:space="preserve"> − </w:t>
      </w:r>
      <w:r w:rsidRPr="00E557AC">
        <w:rPr>
          <w:rFonts w:ascii="Cambria Math" w:hAnsi="Cambria Math" w:cs="Cambria Math"/>
          <w:sz w:val="28"/>
          <w:szCs w:val="28"/>
          <w:lang w:val="ru-RU"/>
        </w:rPr>
        <w:t>𝑉</w:t>
      </w:r>
      <w:r w:rsidRPr="00E557AC">
        <w:rPr>
          <w:rFonts w:ascii="Times New Roman" w:hAnsi="Times New Roman" w:cs="Times New Roman"/>
          <w:sz w:val="28"/>
          <w:szCs w:val="28"/>
          <w:vertAlign w:val="subscript"/>
          <w:lang w:val="ru-RU"/>
        </w:rPr>
        <w:t>2</w:t>
      </w:r>
      <w:r w:rsidRPr="00E557AC">
        <w:rPr>
          <w:rFonts w:ascii="Times New Roman" w:hAnsi="Times New Roman" w:cs="Times New Roman"/>
          <w:sz w:val="28"/>
          <w:szCs w:val="28"/>
          <w:lang w:val="ru-RU"/>
        </w:rPr>
        <w:t>) = 100 г. Запишем уравнение теплового баланса:</w:t>
      </w:r>
    </w:p>
    <w:p w:rsidR="00E557AC" w:rsidRDefault="00E557AC" w:rsidP="00E557AC"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 w:rsidRPr="00E557AC">
        <w:rPr>
          <w:rFonts w:ascii="Cambria Math" w:hAnsi="Cambria Math" w:cs="Cambria Math"/>
          <w:sz w:val="28"/>
          <w:szCs w:val="28"/>
          <w:lang w:val="ru-RU"/>
        </w:rPr>
        <w:t>𝑚</w:t>
      </w:r>
      <w:r w:rsidRPr="00E557AC">
        <w:rPr>
          <w:rFonts w:ascii="Times New Roman" w:hAnsi="Times New Roman" w:cs="Times New Roman"/>
          <w:sz w:val="28"/>
          <w:szCs w:val="28"/>
          <w:vertAlign w:val="subscript"/>
          <w:lang w:val="ru-RU"/>
        </w:rPr>
        <w:t>1</w:t>
      </w:r>
      <w:r w:rsidRPr="00E557AC">
        <w:rPr>
          <w:rFonts w:ascii="Cambria Math" w:hAnsi="Cambria Math" w:cs="Cambria Math"/>
          <w:sz w:val="28"/>
          <w:szCs w:val="28"/>
          <w:lang w:val="ru-RU"/>
        </w:rPr>
        <w:t>𝑐</w:t>
      </w:r>
      <w:r w:rsidRPr="00E557AC">
        <w:rPr>
          <w:rFonts w:ascii="Times New Roman" w:hAnsi="Times New Roman" w:cs="Times New Roman"/>
          <w:sz w:val="28"/>
          <w:szCs w:val="28"/>
          <w:vertAlign w:val="subscript"/>
          <w:lang w:val="ru-RU"/>
        </w:rPr>
        <w:t>1</w:t>
      </w:r>
      <w:r w:rsidRPr="00E557AC">
        <w:rPr>
          <w:rFonts w:ascii="Times New Roman" w:hAnsi="Times New Roman" w:cs="Times New Roman"/>
          <w:sz w:val="28"/>
          <w:szCs w:val="28"/>
          <w:lang w:val="ru-RU"/>
        </w:rPr>
        <w:t xml:space="preserve"> (</w:t>
      </w:r>
      <w:r w:rsidRPr="00E557AC">
        <w:rPr>
          <w:rFonts w:ascii="Cambria Math" w:hAnsi="Cambria Math" w:cs="Cambria Math"/>
          <w:sz w:val="28"/>
          <w:szCs w:val="28"/>
          <w:lang w:val="ru-RU"/>
        </w:rPr>
        <w:t>𝑡</w:t>
      </w:r>
      <w:r w:rsidRPr="00E557AC">
        <w:rPr>
          <w:rFonts w:ascii="Times New Roman" w:hAnsi="Times New Roman" w:cs="Times New Roman"/>
          <w:sz w:val="28"/>
          <w:szCs w:val="28"/>
          <w:vertAlign w:val="subscript"/>
          <w:lang w:val="ru-RU"/>
        </w:rPr>
        <w:t>3</w:t>
      </w:r>
      <w:r w:rsidRPr="00E557AC">
        <w:rPr>
          <w:rFonts w:ascii="Times New Roman" w:hAnsi="Times New Roman" w:cs="Times New Roman"/>
          <w:sz w:val="28"/>
          <w:szCs w:val="28"/>
          <w:lang w:val="ru-RU"/>
        </w:rPr>
        <w:t xml:space="preserve"> − </w:t>
      </w:r>
      <w:r w:rsidRPr="00E557AC">
        <w:rPr>
          <w:rFonts w:ascii="Cambria Math" w:hAnsi="Cambria Math" w:cs="Cambria Math"/>
          <w:sz w:val="28"/>
          <w:szCs w:val="28"/>
          <w:lang w:val="ru-RU"/>
        </w:rPr>
        <w:t>𝑡</w:t>
      </w:r>
      <w:r w:rsidRPr="00E557AC">
        <w:rPr>
          <w:rFonts w:ascii="Times New Roman" w:hAnsi="Times New Roman" w:cs="Times New Roman"/>
          <w:sz w:val="28"/>
          <w:szCs w:val="28"/>
          <w:vertAlign w:val="subscript"/>
          <w:lang w:val="ru-RU"/>
        </w:rPr>
        <w:t>1</w:t>
      </w:r>
      <w:r w:rsidRPr="00E557AC">
        <w:rPr>
          <w:rFonts w:ascii="Times New Roman" w:hAnsi="Times New Roman" w:cs="Times New Roman"/>
          <w:sz w:val="28"/>
          <w:szCs w:val="28"/>
          <w:lang w:val="ru-RU"/>
        </w:rPr>
        <w:t xml:space="preserve">) = </w:t>
      </w:r>
      <w:r w:rsidRPr="00E557AC">
        <w:rPr>
          <w:rFonts w:ascii="Cambria Math" w:hAnsi="Cambria Math" w:cs="Cambria Math"/>
          <w:sz w:val="28"/>
          <w:szCs w:val="28"/>
          <w:lang w:val="ru-RU"/>
        </w:rPr>
        <w:t>𝑚</w:t>
      </w:r>
      <w:r w:rsidRPr="00E557AC">
        <w:rPr>
          <w:rFonts w:ascii="Times New Roman" w:hAnsi="Times New Roman" w:cs="Times New Roman"/>
          <w:sz w:val="28"/>
          <w:szCs w:val="28"/>
          <w:vertAlign w:val="subscript"/>
          <w:lang w:val="ru-RU"/>
        </w:rPr>
        <w:t>2</w:t>
      </w:r>
      <w:r w:rsidRPr="00E557AC">
        <w:rPr>
          <w:rFonts w:ascii="Cambria Math" w:hAnsi="Cambria Math" w:cs="Cambria Math"/>
          <w:sz w:val="28"/>
          <w:szCs w:val="28"/>
          <w:lang w:val="ru-RU"/>
        </w:rPr>
        <w:t>𝑐</w:t>
      </w:r>
      <w:r w:rsidRPr="00E557AC">
        <w:rPr>
          <w:rFonts w:ascii="Times New Roman" w:hAnsi="Times New Roman" w:cs="Times New Roman"/>
          <w:sz w:val="28"/>
          <w:szCs w:val="28"/>
          <w:vertAlign w:val="subscript"/>
          <w:lang w:val="ru-RU"/>
        </w:rPr>
        <w:t>2</w:t>
      </w:r>
      <w:r w:rsidRPr="00E557AC">
        <w:rPr>
          <w:rFonts w:ascii="Times New Roman" w:hAnsi="Times New Roman" w:cs="Times New Roman"/>
          <w:sz w:val="28"/>
          <w:szCs w:val="28"/>
          <w:lang w:val="ru-RU"/>
        </w:rPr>
        <w:t>(</w:t>
      </w:r>
      <w:r w:rsidRPr="00E557AC">
        <w:rPr>
          <w:rFonts w:ascii="Cambria Math" w:hAnsi="Cambria Math" w:cs="Cambria Math"/>
          <w:sz w:val="28"/>
          <w:szCs w:val="28"/>
          <w:lang w:val="ru-RU"/>
        </w:rPr>
        <w:t>𝑡</w:t>
      </w:r>
      <w:r w:rsidRPr="00E557AC">
        <w:rPr>
          <w:rFonts w:ascii="Times New Roman" w:hAnsi="Times New Roman" w:cs="Times New Roman"/>
          <w:sz w:val="28"/>
          <w:szCs w:val="28"/>
          <w:vertAlign w:val="subscript"/>
          <w:lang w:val="ru-RU"/>
        </w:rPr>
        <w:t xml:space="preserve">2 </w:t>
      </w:r>
      <w:r w:rsidRPr="00E557AC">
        <w:rPr>
          <w:rFonts w:ascii="Times New Roman" w:hAnsi="Times New Roman" w:cs="Times New Roman"/>
          <w:sz w:val="28"/>
          <w:szCs w:val="28"/>
          <w:lang w:val="ru-RU"/>
        </w:rPr>
        <w:t xml:space="preserve">− </w:t>
      </w:r>
      <w:r w:rsidRPr="00E557AC">
        <w:rPr>
          <w:rFonts w:ascii="Cambria Math" w:hAnsi="Cambria Math" w:cs="Cambria Math"/>
          <w:sz w:val="28"/>
          <w:szCs w:val="28"/>
          <w:lang w:val="ru-RU"/>
        </w:rPr>
        <w:t>𝑡</w:t>
      </w:r>
      <w:r w:rsidRPr="00E557AC">
        <w:rPr>
          <w:rFonts w:ascii="Times New Roman" w:hAnsi="Times New Roman" w:cs="Times New Roman"/>
          <w:sz w:val="28"/>
          <w:szCs w:val="28"/>
          <w:vertAlign w:val="subscript"/>
          <w:lang w:val="ru-RU"/>
        </w:rPr>
        <w:t>3</w:t>
      </w:r>
      <w:r w:rsidRPr="00E557AC">
        <w:rPr>
          <w:rFonts w:ascii="Times New Roman" w:hAnsi="Times New Roman" w:cs="Times New Roman"/>
          <w:sz w:val="28"/>
          <w:szCs w:val="28"/>
          <w:lang w:val="ru-RU"/>
        </w:rPr>
        <w:t>),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E557AC" w:rsidRPr="00E557AC" w:rsidRDefault="00E557AC" w:rsidP="00E557AC"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Откуда: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ru-RU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t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ru-RU"/>
              </w:rPr>
              <m:t>3</m:t>
            </m:r>
          </m:sub>
        </m:sSub>
        <m:r>
          <w:rPr>
            <w:rFonts w:ascii="Cambria Math" w:hAnsi="Cambria Math" w:cs="Times New Roman"/>
            <w:sz w:val="28"/>
            <w:szCs w:val="28"/>
            <w:lang w:val="ru-RU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ru-RU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ru-RU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ru-RU"/>
                  </w:rPr>
                  <m:t>m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lang w:val="ru-RU"/>
                  </w:rPr>
                  <m:t>1</m:t>
                </m:r>
              </m:sub>
            </m:sSub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ru-RU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ru-RU"/>
                  </w:rPr>
                  <m:t>c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lang w:val="ru-RU"/>
                  </w:rPr>
                  <m:t>1</m:t>
                </m:r>
              </m:sub>
            </m:sSub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ru-RU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ru-RU"/>
                  </w:rPr>
                  <m:t>t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lang w:val="ru-RU"/>
                  </w:rPr>
                  <m:t>1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  <w:lang w:val="ru-RU"/>
              </w:rPr>
              <m:t>+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ru-RU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ru-RU"/>
                  </w:rPr>
                  <m:t>m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lang w:val="ru-RU"/>
                  </w:rPr>
                  <m:t>2</m:t>
                </m:r>
              </m:sub>
            </m:sSub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ru-RU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ru-RU"/>
                  </w:rPr>
                  <m:t>c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lang w:val="ru-RU"/>
                  </w:rPr>
                  <m:t>2</m:t>
                </m:r>
              </m:sub>
            </m:sSub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ru-RU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ru-RU"/>
                  </w:rPr>
                  <m:t>t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lang w:val="ru-RU"/>
                  </w:rPr>
                  <m:t>2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ru-RU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ru-RU"/>
                  </w:rPr>
                  <m:t>m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lang w:val="ru-RU"/>
                  </w:rPr>
                  <m:t>1</m:t>
                </m:r>
              </m:sub>
            </m:sSub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ru-RU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ru-RU"/>
                  </w:rPr>
                  <m:t>c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lang w:val="ru-RU"/>
                  </w:rPr>
                  <m:t>1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  <w:lang w:val="ru-RU"/>
              </w:rPr>
              <m:t>+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ru-RU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ru-RU"/>
                  </w:rPr>
                  <m:t>m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lang w:val="ru-RU"/>
                  </w:rPr>
                  <m:t>2</m:t>
                </m:r>
              </m:sub>
            </m:sSub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ru-RU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ru-RU"/>
                  </w:rPr>
                  <m:t>c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lang w:val="ru-RU"/>
                  </w:rPr>
                  <m:t>2</m:t>
                </m:r>
              </m:sub>
            </m:sSub>
          </m:den>
        </m:f>
        <m:r>
          <w:rPr>
            <w:rFonts w:ascii="Cambria Math" w:hAnsi="Cambria Math" w:cs="Times New Roman"/>
            <w:sz w:val="28"/>
            <w:szCs w:val="28"/>
            <w:lang w:val="ru-RU"/>
          </w:rPr>
          <m:t>=42℃</m:t>
        </m:r>
      </m:oMath>
    </w:p>
    <w:p w:rsidR="00E557AC" w:rsidRDefault="00E557AC" w:rsidP="00FB5C6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FB5C6E" w:rsidRDefault="00FB5C6E" w:rsidP="00FB5C6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Задача </w:t>
      </w:r>
      <w:r w:rsidRPr="00A63D33">
        <w:rPr>
          <w:rFonts w:ascii="Times New Roman" w:hAnsi="Times New Roman"/>
          <w:b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. Поплавок для рыболовной удочки имеет </w:t>
      </w:r>
      <w:proofErr w:type="gramStart"/>
      <w:r>
        <w:rPr>
          <w:rFonts w:ascii="Times New Roman" w:hAnsi="Times New Roman"/>
          <w:sz w:val="28"/>
          <w:szCs w:val="28"/>
        </w:rPr>
        <w:t xml:space="preserve">объем </w:t>
      </w:r>
      <w:r w:rsidRPr="00E567DE">
        <w:rPr>
          <w:rFonts w:ascii="Times New Roman" w:hAnsi="Times New Roman"/>
          <w:position w:val="-6"/>
          <w:sz w:val="28"/>
          <w:szCs w:val="28"/>
        </w:rPr>
        <w:object w:dxaOrig="660" w:dyaOrig="300">
          <v:shape id="_x0000_i1042" type="#_x0000_t75" style="width:32.8pt;height:15.5pt" o:ole="">
            <v:imagedata r:id="rId40" o:title=""/>
          </v:shape>
          <o:OLEObject Type="Embed" ProgID="Equation.DSMT4" ShapeID="_x0000_i1042" DrawAspect="Content" ObjectID="_1536060450" r:id="rId41"/>
        </w:object>
      </w:r>
      <w:r>
        <w:rPr>
          <w:rFonts w:ascii="Times New Roman" w:hAnsi="Times New Roman"/>
          <w:sz w:val="28"/>
          <w:szCs w:val="28"/>
        </w:rPr>
        <w:t xml:space="preserve"> см</w:t>
      </w:r>
      <w:proofErr w:type="gramEnd"/>
      <w:r w:rsidRPr="00E567DE">
        <w:rPr>
          <w:rFonts w:ascii="Times New Roman" w:hAnsi="Times New Roman"/>
          <w:sz w:val="28"/>
          <w:szCs w:val="28"/>
          <w:vertAlign w:val="superscript"/>
        </w:rPr>
        <w:t>3</w:t>
      </w:r>
      <w:r>
        <w:rPr>
          <w:rFonts w:ascii="Times New Roman" w:hAnsi="Times New Roman"/>
          <w:sz w:val="28"/>
          <w:szCs w:val="28"/>
        </w:rPr>
        <w:t xml:space="preserve"> и массу </w:t>
      </w:r>
      <w:r w:rsidRPr="00E567DE">
        <w:rPr>
          <w:rFonts w:ascii="Times New Roman" w:hAnsi="Times New Roman"/>
          <w:position w:val="-6"/>
          <w:sz w:val="28"/>
          <w:szCs w:val="28"/>
        </w:rPr>
        <w:object w:dxaOrig="700" w:dyaOrig="300">
          <v:shape id="_x0000_i1043" type="#_x0000_t75" style="width:34.65pt;height:15.5pt" o:ole="">
            <v:imagedata r:id="rId42" o:title=""/>
          </v:shape>
          <o:OLEObject Type="Embed" ProgID="Equation.DSMT4" ShapeID="_x0000_i1043" DrawAspect="Content" ObjectID="_1536060451" r:id="rId43"/>
        </w:object>
      </w:r>
      <w:r>
        <w:rPr>
          <w:rFonts w:ascii="Times New Roman" w:hAnsi="Times New Roman"/>
          <w:sz w:val="28"/>
          <w:szCs w:val="28"/>
        </w:rPr>
        <w:t xml:space="preserve"> г. К поплавку на леске прикреплено свинцовое грузило, и при этом поплавок плавает, погрузившись на половину своего объема. Найдите массу </w:t>
      </w:r>
      <w:proofErr w:type="gramStart"/>
      <w:r>
        <w:rPr>
          <w:rFonts w:ascii="Times New Roman" w:hAnsi="Times New Roman"/>
          <w:sz w:val="28"/>
          <w:szCs w:val="28"/>
        </w:rPr>
        <w:t xml:space="preserve">грузила </w:t>
      </w:r>
      <w:r w:rsidRPr="00E567DE">
        <w:rPr>
          <w:rFonts w:ascii="Times New Roman" w:hAnsi="Times New Roman"/>
          <w:position w:val="-4"/>
          <w:sz w:val="28"/>
          <w:szCs w:val="28"/>
        </w:rPr>
        <w:object w:dxaOrig="360" w:dyaOrig="279">
          <v:shape id="_x0000_i1044" type="#_x0000_t75" style="width:18.25pt;height:13.65pt" o:ole="">
            <v:imagedata r:id="rId44" o:title=""/>
          </v:shape>
          <o:OLEObject Type="Embed" ProgID="Equation.DSMT4" ShapeID="_x0000_i1044" DrawAspect="Content" ObjectID="_1536060452" r:id="rId45"/>
        </w:object>
      </w:r>
      <w:r>
        <w:rPr>
          <w:rFonts w:ascii="Times New Roman" w:hAnsi="Times New Roman"/>
          <w:sz w:val="28"/>
          <w:szCs w:val="28"/>
        </w:rPr>
        <w:t>.</w:t>
      </w:r>
      <w:proofErr w:type="gramEnd"/>
      <w:r>
        <w:rPr>
          <w:rFonts w:ascii="Times New Roman" w:hAnsi="Times New Roman"/>
          <w:sz w:val="28"/>
          <w:szCs w:val="28"/>
        </w:rPr>
        <w:t xml:space="preserve"> Плотность </w:t>
      </w:r>
      <w:proofErr w:type="gramStart"/>
      <w:r>
        <w:rPr>
          <w:rFonts w:ascii="Times New Roman" w:hAnsi="Times New Roman"/>
          <w:sz w:val="28"/>
          <w:szCs w:val="28"/>
        </w:rPr>
        <w:t xml:space="preserve">воды </w:t>
      </w:r>
      <w:r w:rsidRPr="00E567DE">
        <w:rPr>
          <w:rFonts w:ascii="Times New Roman" w:hAnsi="Times New Roman"/>
          <w:position w:val="-12"/>
          <w:sz w:val="28"/>
          <w:szCs w:val="28"/>
        </w:rPr>
        <w:object w:dxaOrig="1120" w:dyaOrig="380">
          <v:shape id="_x0000_i1045" type="#_x0000_t75" style="width:55.6pt;height:19.15pt" o:ole="">
            <v:imagedata r:id="rId46" o:title=""/>
          </v:shape>
          <o:OLEObject Type="Embed" ProgID="Equation.DSMT4" ShapeID="_x0000_i1045" DrawAspect="Content" ObjectID="_1536060453" r:id="rId47"/>
        </w:object>
      </w:r>
      <w:r>
        <w:rPr>
          <w:rFonts w:ascii="Times New Roman" w:hAnsi="Times New Roman"/>
          <w:sz w:val="28"/>
          <w:szCs w:val="28"/>
        </w:rPr>
        <w:t xml:space="preserve"> кг</w:t>
      </w:r>
      <w:proofErr w:type="gramEnd"/>
      <w:r>
        <w:rPr>
          <w:rFonts w:ascii="Times New Roman" w:hAnsi="Times New Roman"/>
          <w:sz w:val="28"/>
          <w:szCs w:val="28"/>
        </w:rPr>
        <w:t>/м</w:t>
      </w:r>
      <w:r w:rsidRPr="00E567DE">
        <w:rPr>
          <w:rFonts w:ascii="Times New Roman" w:hAnsi="Times New Roman"/>
          <w:sz w:val="28"/>
          <w:szCs w:val="28"/>
          <w:vertAlign w:val="superscript"/>
        </w:rPr>
        <w:t>3</w:t>
      </w:r>
      <w:r>
        <w:rPr>
          <w:rFonts w:ascii="Times New Roman" w:hAnsi="Times New Roman"/>
          <w:sz w:val="28"/>
          <w:szCs w:val="28"/>
        </w:rPr>
        <w:t xml:space="preserve">, плотность свинца </w:t>
      </w:r>
      <w:r w:rsidRPr="00E567DE">
        <w:rPr>
          <w:rFonts w:ascii="Times New Roman" w:hAnsi="Times New Roman"/>
          <w:position w:val="-12"/>
          <w:sz w:val="28"/>
          <w:szCs w:val="28"/>
        </w:rPr>
        <w:object w:dxaOrig="1300" w:dyaOrig="380">
          <v:shape id="_x0000_i1046" type="#_x0000_t75" style="width:64.7pt;height:19.15pt" o:ole="">
            <v:imagedata r:id="rId48" o:title=""/>
          </v:shape>
          <o:OLEObject Type="Embed" ProgID="Equation.DSMT4" ShapeID="_x0000_i1046" DrawAspect="Content" ObjectID="_1536060454" r:id="rId49"/>
        </w:object>
      </w:r>
      <w:r>
        <w:rPr>
          <w:rFonts w:ascii="Times New Roman" w:hAnsi="Times New Roman"/>
          <w:sz w:val="28"/>
          <w:szCs w:val="28"/>
        </w:rPr>
        <w:t xml:space="preserve"> кг/м</w:t>
      </w:r>
      <w:r w:rsidRPr="00E567DE">
        <w:rPr>
          <w:rFonts w:ascii="Times New Roman" w:hAnsi="Times New Roman"/>
          <w:sz w:val="28"/>
          <w:szCs w:val="28"/>
          <w:vertAlign w:val="superscript"/>
        </w:rPr>
        <w:t>3</w:t>
      </w:r>
      <w:r>
        <w:rPr>
          <w:rFonts w:ascii="Times New Roman" w:hAnsi="Times New Roman"/>
          <w:sz w:val="28"/>
          <w:szCs w:val="28"/>
        </w:rPr>
        <w:t>.</w:t>
      </w:r>
    </w:p>
    <w:p w:rsidR="00FB5C6E" w:rsidRDefault="00FB5C6E" w:rsidP="00FB5C6E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B5C6E">
        <w:rPr>
          <w:rFonts w:ascii="Times New Roman" w:hAnsi="Times New Roman"/>
          <w:sz w:val="28"/>
          <w:szCs w:val="28"/>
          <w:u w:val="single"/>
        </w:rPr>
        <w:t>Возможное решение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FB5C6E" w:rsidRDefault="00FB5C6E" w:rsidP="00FB5C6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систему, состоящую из поплавка и грузила, действуют направленные вниз силы </w:t>
      </w:r>
      <w:proofErr w:type="gramStart"/>
      <w:r>
        <w:rPr>
          <w:rFonts w:ascii="Times New Roman" w:hAnsi="Times New Roman"/>
          <w:sz w:val="28"/>
          <w:szCs w:val="28"/>
        </w:rPr>
        <w:t xml:space="preserve">тяжести </w:t>
      </w:r>
      <w:r w:rsidRPr="00E567DE">
        <w:rPr>
          <w:rFonts w:ascii="Times New Roman" w:hAnsi="Times New Roman"/>
          <w:position w:val="-12"/>
          <w:sz w:val="28"/>
          <w:szCs w:val="28"/>
        </w:rPr>
        <w:object w:dxaOrig="440" w:dyaOrig="300">
          <v:shape id="_x0000_i1047" type="#_x0000_t75" style="width:21.85pt;height:15.5pt" o:ole="">
            <v:imagedata r:id="rId50" o:title=""/>
          </v:shape>
          <o:OLEObject Type="Embed" ProgID="Equation.DSMT4" ShapeID="_x0000_i1047" DrawAspect="Content" ObjectID="_1536060455" r:id="rId51"/>
        </w:object>
      </w:r>
      <w:r>
        <w:rPr>
          <w:rFonts w:ascii="Times New Roman" w:hAnsi="Times New Roman"/>
          <w:sz w:val="28"/>
          <w:szCs w:val="28"/>
        </w:rPr>
        <w:t xml:space="preserve"> (</w:t>
      </w:r>
      <w:proofErr w:type="gramEnd"/>
      <w:r>
        <w:rPr>
          <w:rFonts w:ascii="Times New Roman" w:hAnsi="Times New Roman"/>
          <w:sz w:val="28"/>
          <w:szCs w:val="28"/>
        </w:rPr>
        <w:t xml:space="preserve">приложена к поплавку) и </w:t>
      </w:r>
      <w:r w:rsidRPr="00E567DE">
        <w:rPr>
          <w:rFonts w:ascii="Times New Roman" w:hAnsi="Times New Roman"/>
          <w:position w:val="-12"/>
          <w:sz w:val="28"/>
          <w:szCs w:val="28"/>
        </w:rPr>
        <w:object w:dxaOrig="480" w:dyaOrig="360">
          <v:shape id="_x0000_i1048" type="#_x0000_t75" style="width:23.7pt;height:18.25pt" o:ole="">
            <v:imagedata r:id="rId52" o:title=""/>
          </v:shape>
          <o:OLEObject Type="Embed" ProgID="Equation.DSMT4" ShapeID="_x0000_i1048" DrawAspect="Content" ObjectID="_1536060456" r:id="rId53"/>
        </w:object>
      </w:r>
      <w:r>
        <w:rPr>
          <w:rFonts w:ascii="Times New Roman" w:hAnsi="Times New Roman"/>
          <w:sz w:val="28"/>
          <w:szCs w:val="28"/>
        </w:rPr>
        <w:t xml:space="preserve"> (приложена к грузилу), а также направленные вверх силы Архимеда </w:t>
      </w:r>
      <w:r w:rsidRPr="00E567DE">
        <w:rPr>
          <w:rFonts w:ascii="Times New Roman" w:hAnsi="Times New Roman"/>
          <w:position w:val="-12"/>
          <w:sz w:val="28"/>
          <w:szCs w:val="28"/>
        </w:rPr>
        <w:object w:dxaOrig="999" w:dyaOrig="380">
          <v:shape id="_x0000_i1049" type="#_x0000_t75" style="width:50.15pt;height:19.15pt" o:ole="">
            <v:imagedata r:id="rId54" o:title=""/>
          </v:shape>
          <o:OLEObject Type="Embed" ProgID="Equation.DSMT4" ShapeID="_x0000_i1049" DrawAspect="Content" ObjectID="_1536060457" r:id="rId55"/>
        </w:object>
      </w:r>
      <w:r>
        <w:rPr>
          <w:rFonts w:ascii="Times New Roman" w:hAnsi="Times New Roman"/>
          <w:sz w:val="28"/>
          <w:szCs w:val="28"/>
        </w:rPr>
        <w:t xml:space="preserve"> (приложена к поплавку) и </w:t>
      </w:r>
      <w:r w:rsidRPr="00E567DE">
        <w:rPr>
          <w:rFonts w:ascii="Times New Roman" w:hAnsi="Times New Roman"/>
          <w:position w:val="-12"/>
          <w:sz w:val="28"/>
          <w:szCs w:val="28"/>
        </w:rPr>
        <w:object w:dxaOrig="1200" w:dyaOrig="380">
          <v:shape id="_x0000_i1050" type="#_x0000_t75" style="width:60.15pt;height:19.15pt" o:ole="">
            <v:imagedata r:id="rId56" o:title=""/>
          </v:shape>
          <o:OLEObject Type="Embed" ProgID="Equation.DSMT4" ShapeID="_x0000_i1050" DrawAspect="Content" ObjectID="_1536060458" r:id="rId57"/>
        </w:object>
      </w:r>
      <w:r w:rsidRPr="00E567D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(приложена к грузилу). В равновесии сумма сил, действующих на систему равна нулю:</w:t>
      </w:r>
    </w:p>
    <w:p w:rsidR="00FB5C6E" w:rsidRDefault="00FB5C6E" w:rsidP="00FB5C6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567DE">
        <w:rPr>
          <w:rFonts w:ascii="Times New Roman" w:hAnsi="Times New Roman"/>
          <w:position w:val="-34"/>
          <w:sz w:val="28"/>
          <w:szCs w:val="28"/>
        </w:rPr>
        <w:object w:dxaOrig="3140" w:dyaOrig="780">
          <v:shape id="_x0000_i1051" type="#_x0000_t75" style="width:156.75pt;height:39.2pt" o:ole="">
            <v:imagedata r:id="rId58" o:title=""/>
          </v:shape>
          <o:OLEObject Type="Embed" ProgID="Equation.DSMT4" ShapeID="_x0000_i1051" DrawAspect="Content" ObjectID="_1536060459" r:id="rId59"/>
        </w:object>
      </w:r>
      <w:r>
        <w:rPr>
          <w:rFonts w:ascii="Times New Roman" w:hAnsi="Times New Roman"/>
          <w:sz w:val="28"/>
          <w:szCs w:val="28"/>
        </w:rPr>
        <w:t>.</w:t>
      </w:r>
    </w:p>
    <w:p w:rsidR="00FB5C6E" w:rsidRDefault="00FB5C6E" w:rsidP="00FB5C6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Отсюда</w:t>
      </w:r>
    </w:p>
    <w:p w:rsidR="00FB5C6E" w:rsidRDefault="00FB5C6E" w:rsidP="00FB5C6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567DE">
        <w:rPr>
          <w:rFonts w:ascii="Times New Roman" w:hAnsi="Times New Roman"/>
          <w:position w:val="-68"/>
          <w:sz w:val="28"/>
          <w:szCs w:val="28"/>
        </w:rPr>
        <w:object w:dxaOrig="2360" w:dyaOrig="1420">
          <v:shape id="_x0000_i1052" type="#_x0000_t75" style="width:117.55pt;height:71.1pt" o:ole="">
            <v:imagedata r:id="rId60" o:title=""/>
          </v:shape>
          <o:OLEObject Type="Embed" ProgID="Equation.DSMT4" ShapeID="_x0000_i1052" DrawAspect="Content" ObjectID="_1536060460" r:id="rId61"/>
        </w:object>
      </w:r>
      <w:r>
        <w:rPr>
          <w:rFonts w:ascii="Times New Roman" w:hAnsi="Times New Roman"/>
          <w:sz w:val="28"/>
          <w:szCs w:val="28"/>
        </w:rPr>
        <w:t xml:space="preserve"> г.</w:t>
      </w:r>
    </w:p>
    <w:p w:rsidR="00C603BA" w:rsidRDefault="00C603BA" w:rsidP="00FB5C6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603BA" w:rsidRDefault="00C603BA" w:rsidP="00C603BA">
      <w:pPr>
        <w:pStyle w:val="NoSpacing"/>
        <w:rPr>
          <w:rFonts w:ascii="Times New Roman" w:hAnsi="Times New Roman"/>
          <w:sz w:val="28"/>
          <w:szCs w:val="28"/>
          <w:lang w:val="ru-RU"/>
        </w:rPr>
      </w:pPr>
      <w:r w:rsidRPr="00C603BA"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1" wp14:anchorId="226A7A15" wp14:editId="69DA46C0">
            <wp:simplePos x="0" y="0"/>
            <wp:positionH relativeFrom="column">
              <wp:posOffset>4138295</wp:posOffset>
            </wp:positionH>
            <wp:positionV relativeFrom="paragraph">
              <wp:posOffset>163830</wp:posOffset>
            </wp:positionV>
            <wp:extent cx="1917613" cy="1256307"/>
            <wp:effectExtent l="0" t="0" r="6985" b="1270"/>
            <wp:wrapThrough wrapText="bothSides">
              <wp:wrapPolygon edited="0">
                <wp:start x="0" y="0"/>
                <wp:lineTo x="0" y="21294"/>
                <wp:lineTo x="21464" y="21294"/>
                <wp:lineTo x="21464" y="0"/>
                <wp:lineTo x="0" y="0"/>
              </wp:wrapPolygon>
            </wp:wrapThrough>
            <wp:docPr id="2" name="Picture 2" descr="F:\Нина_док\Олимпиады\2012\школьный этап\рис27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F:\Нина_док\Олимпиады\2012\школьный этап\рис271.jpg"/>
                    <pic:cNvPicPr>
                      <a:picLocks noChangeAspect="1" noChangeArrowheads="1"/>
                    </pic:cNvPicPr>
                  </pic:nvPicPr>
                  <pic:blipFill>
                    <a:blip r:embed="rId6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7613" cy="12563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603BA">
        <w:rPr>
          <w:rFonts w:ascii="Times New Roman" w:hAnsi="Times New Roman" w:cs="Times New Roman"/>
          <w:b/>
          <w:sz w:val="28"/>
          <w:szCs w:val="28"/>
          <w:lang w:val="ru-RU"/>
        </w:rPr>
        <w:t>Задача 5</w:t>
      </w:r>
      <w:r w:rsidRPr="00C603BA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Pr="00C603BA">
        <w:rPr>
          <w:rFonts w:ascii="Times New Roman" w:hAnsi="Times New Roman"/>
          <w:sz w:val="28"/>
          <w:szCs w:val="28"/>
          <w:lang w:val="ru-RU"/>
        </w:rPr>
        <w:t xml:space="preserve">Параллельно соединенные резисторы с сопротивлением </w:t>
      </w:r>
      <w:r w:rsidRPr="00C603BA">
        <w:rPr>
          <w:rFonts w:ascii="Times New Roman" w:hAnsi="Times New Roman"/>
          <w:b/>
          <w:sz w:val="28"/>
          <w:szCs w:val="28"/>
        </w:rPr>
        <w:t>R</w:t>
      </w:r>
      <w:r w:rsidRPr="00C603BA">
        <w:rPr>
          <w:rFonts w:ascii="Times New Roman" w:hAnsi="Times New Roman"/>
          <w:sz w:val="28"/>
          <w:szCs w:val="28"/>
          <w:lang w:val="ru-RU"/>
        </w:rPr>
        <w:t xml:space="preserve"> = 25 Ом и </w:t>
      </w:r>
      <w:r w:rsidRPr="00C603BA">
        <w:rPr>
          <w:rFonts w:ascii="Times New Roman" w:hAnsi="Times New Roman"/>
          <w:b/>
          <w:sz w:val="28"/>
          <w:szCs w:val="28"/>
          <w:lang w:val="ru-RU"/>
        </w:rPr>
        <w:t>2</w:t>
      </w:r>
      <w:r w:rsidRPr="00C603BA">
        <w:rPr>
          <w:rFonts w:ascii="Times New Roman" w:hAnsi="Times New Roman"/>
          <w:b/>
          <w:sz w:val="28"/>
          <w:szCs w:val="28"/>
        </w:rPr>
        <w:t>R</w:t>
      </w:r>
      <w:r w:rsidRPr="00C603BA">
        <w:rPr>
          <w:rFonts w:ascii="Times New Roman" w:hAnsi="Times New Roman"/>
          <w:sz w:val="28"/>
          <w:szCs w:val="28"/>
          <w:lang w:val="ru-RU"/>
        </w:rPr>
        <w:t xml:space="preserve"> соединены последовательно с другими параллельно соединенными резисторами с сопротивлениями </w:t>
      </w:r>
      <w:r w:rsidRPr="00C603BA">
        <w:rPr>
          <w:rFonts w:ascii="Times New Roman" w:hAnsi="Times New Roman"/>
          <w:b/>
          <w:sz w:val="28"/>
          <w:szCs w:val="28"/>
          <w:lang w:val="ru-RU"/>
        </w:rPr>
        <w:t>3</w:t>
      </w:r>
      <w:r w:rsidRPr="00C603BA">
        <w:rPr>
          <w:rFonts w:ascii="Times New Roman" w:hAnsi="Times New Roman"/>
          <w:b/>
          <w:sz w:val="28"/>
          <w:szCs w:val="28"/>
        </w:rPr>
        <w:t>R</w:t>
      </w:r>
      <w:r w:rsidRPr="00C603BA">
        <w:rPr>
          <w:rFonts w:ascii="Times New Roman" w:hAnsi="Times New Roman"/>
          <w:sz w:val="28"/>
          <w:szCs w:val="28"/>
          <w:lang w:val="ru-RU"/>
        </w:rPr>
        <w:t xml:space="preserve"> и </w:t>
      </w:r>
      <w:r w:rsidRPr="00C603BA">
        <w:rPr>
          <w:rFonts w:ascii="Times New Roman" w:hAnsi="Times New Roman"/>
          <w:b/>
          <w:sz w:val="28"/>
          <w:szCs w:val="28"/>
          <w:lang w:val="ru-RU"/>
        </w:rPr>
        <w:t>4</w:t>
      </w:r>
      <w:r w:rsidRPr="00C603BA">
        <w:rPr>
          <w:rFonts w:ascii="Times New Roman" w:hAnsi="Times New Roman"/>
          <w:b/>
          <w:sz w:val="28"/>
          <w:szCs w:val="28"/>
        </w:rPr>
        <w:t>R</w:t>
      </w:r>
      <w:r w:rsidRPr="00C603BA">
        <w:rPr>
          <w:rFonts w:ascii="Times New Roman" w:hAnsi="Times New Roman"/>
          <w:sz w:val="28"/>
          <w:szCs w:val="28"/>
          <w:lang w:val="ru-RU"/>
        </w:rPr>
        <w:t xml:space="preserve">. Цепь подключена к сети с постоянным напряжением. На резисторе сопротивлением </w:t>
      </w:r>
      <w:r w:rsidRPr="00C603BA">
        <w:rPr>
          <w:rFonts w:ascii="Times New Roman" w:hAnsi="Times New Roman"/>
          <w:sz w:val="28"/>
          <w:szCs w:val="28"/>
        </w:rPr>
        <w:t>R</w:t>
      </w:r>
      <w:r w:rsidRPr="00C603BA">
        <w:rPr>
          <w:rFonts w:ascii="Times New Roman" w:hAnsi="Times New Roman"/>
          <w:sz w:val="28"/>
          <w:szCs w:val="28"/>
          <w:lang w:val="ru-RU"/>
        </w:rPr>
        <w:t xml:space="preserve"> выделяется мощность </w:t>
      </w:r>
      <w:r w:rsidRPr="00C603BA">
        <w:rPr>
          <w:rFonts w:ascii="Times New Roman" w:hAnsi="Times New Roman"/>
          <w:b/>
          <w:sz w:val="28"/>
          <w:szCs w:val="28"/>
          <w:lang w:val="ru-RU"/>
        </w:rPr>
        <w:t>Р</w:t>
      </w:r>
      <w:r w:rsidRPr="00C603BA">
        <w:rPr>
          <w:rFonts w:ascii="Times New Roman" w:hAnsi="Times New Roman"/>
          <w:sz w:val="28"/>
          <w:szCs w:val="28"/>
          <w:lang w:val="ru-RU"/>
        </w:rPr>
        <w:t xml:space="preserve"> = 49 Вт. 1) Найдите ток через резистор 2</w:t>
      </w:r>
      <w:r w:rsidRPr="00C603BA">
        <w:rPr>
          <w:rFonts w:ascii="Times New Roman" w:hAnsi="Times New Roman"/>
          <w:sz w:val="28"/>
          <w:szCs w:val="28"/>
        </w:rPr>
        <w:t>R</w:t>
      </w:r>
      <w:r w:rsidRPr="00C603BA">
        <w:rPr>
          <w:rFonts w:ascii="Times New Roman" w:hAnsi="Times New Roman"/>
          <w:sz w:val="28"/>
          <w:szCs w:val="28"/>
          <w:lang w:val="ru-RU"/>
        </w:rPr>
        <w:t xml:space="preserve">; 2) Какая мощность выделяется на резисторе </w:t>
      </w:r>
      <w:r w:rsidRPr="00C603BA">
        <w:rPr>
          <w:rFonts w:ascii="Times New Roman" w:hAnsi="Times New Roman"/>
          <w:b/>
          <w:sz w:val="28"/>
          <w:szCs w:val="28"/>
          <w:lang w:val="ru-RU"/>
        </w:rPr>
        <w:t>4</w:t>
      </w:r>
      <w:r w:rsidRPr="00C603BA">
        <w:rPr>
          <w:rFonts w:ascii="Times New Roman" w:hAnsi="Times New Roman"/>
          <w:b/>
          <w:sz w:val="28"/>
          <w:szCs w:val="28"/>
        </w:rPr>
        <w:t>R</w:t>
      </w:r>
      <w:r w:rsidRPr="00C603BA">
        <w:rPr>
          <w:rFonts w:ascii="Times New Roman" w:hAnsi="Times New Roman"/>
          <w:sz w:val="28"/>
          <w:szCs w:val="28"/>
          <w:lang w:val="ru-RU"/>
        </w:rPr>
        <w:t>?</w:t>
      </w:r>
    </w:p>
    <w:p w:rsidR="00C603BA" w:rsidRPr="00C603BA" w:rsidRDefault="00C603BA" w:rsidP="00C603BA"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</w:p>
    <w:p w:rsidR="00C603BA" w:rsidRDefault="00C13370" w:rsidP="00C603BA"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1312" behindDoc="1" locked="0" layoutInCell="1" allowOverlap="1" wp14:anchorId="1FBB1AE0" wp14:editId="6802CBD4">
            <wp:simplePos x="0" y="0"/>
            <wp:positionH relativeFrom="column">
              <wp:posOffset>2858770</wp:posOffset>
            </wp:positionH>
            <wp:positionV relativeFrom="paragraph">
              <wp:posOffset>3175</wp:posOffset>
            </wp:positionV>
            <wp:extent cx="3230245" cy="1061720"/>
            <wp:effectExtent l="0" t="0" r="8255" b="5080"/>
            <wp:wrapTight wrapText="bothSides">
              <wp:wrapPolygon edited="0">
                <wp:start x="0" y="0"/>
                <wp:lineTo x="0" y="21316"/>
                <wp:lineTo x="21528" y="21316"/>
                <wp:lineTo x="21528" y="0"/>
                <wp:lineTo x="0" y="0"/>
              </wp:wrapPolygon>
            </wp:wrapTight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Untitled95.jpg"/>
                    <pic:cNvPicPr/>
                  </pic:nvPicPr>
                  <pic:blipFill>
                    <a:blip r:embed="rId6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30245" cy="10617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603BA" w:rsidRPr="00C603BA">
        <w:rPr>
          <w:rFonts w:ascii="Times New Roman" w:hAnsi="Times New Roman" w:cs="Times New Roman"/>
          <w:sz w:val="28"/>
          <w:szCs w:val="28"/>
          <w:u w:val="single"/>
          <w:lang w:val="ru-RU"/>
        </w:rPr>
        <w:t>Возможное решение</w:t>
      </w:r>
      <w:r w:rsidR="00C603BA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AA0FC5" w:rsidRPr="00765C31" w:rsidRDefault="00765C31" w:rsidP="00C603BA">
      <w:pPr>
        <w:pStyle w:val="NoSpacing"/>
        <w:rPr>
          <w:rFonts w:ascii="Times New Roman" w:eastAsiaTheme="minorEastAsia" w:hAnsi="Times New Roman" w:cs="Times New Roman"/>
          <w:i/>
          <w:sz w:val="28"/>
          <w:szCs w:val="28"/>
          <w:lang w:val="ru-RU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ru-RU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ru-RU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val="ru-RU"/>
                </w:rPr>
                <m:t>1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  <w:lang w:val="ru-RU"/>
            </w:rPr>
            <m:t xml:space="preserve">=49 Вт; 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ru-RU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val="ru-RU"/>
                </w:rPr>
                <m:t>1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  <w:lang w:val="ru-RU"/>
            </w:rPr>
            <m:t>=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ru-RU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ru-RU"/>
                </w:rPr>
                <m:t>U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val="ru-RU"/>
                </w:rPr>
                <m:t>1</m:t>
              </m:r>
            </m:sub>
          </m:sSub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ru-RU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ru-RU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val="ru-RU"/>
                </w:rPr>
                <m:t>1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  <w:lang w:val="ru-RU"/>
            </w:rPr>
            <m:t>=</m:t>
          </m:r>
          <m:sSubSup>
            <m:sSubSup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ru-RU"/>
                </w:rPr>
              </m:ctrlPr>
            </m:sSubSupPr>
            <m:e>
              <m:r>
                <w:rPr>
                  <w:rFonts w:ascii="Cambria Math" w:hAnsi="Cambria Math" w:cs="Times New Roman"/>
                  <w:sz w:val="28"/>
                  <w:szCs w:val="28"/>
                  <w:lang w:val="ru-RU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val="ru-RU"/>
                </w:rPr>
                <m:t>1</m:t>
              </m:r>
            </m:sub>
            <m:sup>
              <m:r>
                <w:rPr>
                  <w:rFonts w:ascii="Cambria Math" w:hAnsi="Cambria Math" w:cs="Times New Roman"/>
                  <w:sz w:val="28"/>
                  <w:szCs w:val="28"/>
                  <w:lang w:val="ru-RU"/>
                </w:rPr>
                <m:t>2</m:t>
              </m:r>
            </m:sup>
          </m:sSubSup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ru-RU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ru-RU"/>
                </w:rPr>
                <m:t>R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val="ru-RU"/>
                </w:rPr>
                <m:t>1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  <w:lang w:val="ru-RU"/>
            </w:rPr>
            <m:t>=&gt;</m:t>
          </m:r>
        </m:oMath>
      </m:oMathPara>
    </w:p>
    <w:p w:rsidR="00765C31" w:rsidRPr="00765C31" w:rsidRDefault="00765C31" w:rsidP="00C603BA">
      <w:pPr>
        <w:pStyle w:val="NoSpacing"/>
        <w:rPr>
          <w:rFonts w:ascii="Times New Roman" w:eastAsiaTheme="minorEastAsia" w:hAnsi="Times New Roman" w:cs="Times New Roman"/>
          <w:sz w:val="28"/>
          <w:szCs w:val="28"/>
          <w:lang w:val="ru-RU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ru-RU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ru-RU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val="ru-RU"/>
                </w:rPr>
                <m:t>1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  <w:lang w:val="ru-RU"/>
            </w:rPr>
            <m:t>=</m:t>
          </m:r>
          <m:rad>
            <m:radPr>
              <m:degHide m:val="1"/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ru-RU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ru-RU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ru-RU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ru-RU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ru-RU"/>
                        </w:rPr>
                        <m:t>1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ru-RU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ru-RU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ru-RU"/>
                        </w:rPr>
                        <m:t>1</m:t>
                      </m:r>
                    </m:sub>
                  </m:sSub>
                </m:den>
              </m:f>
            </m:e>
          </m:rad>
          <m:r>
            <w:rPr>
              <w:rFonts w:ascii="Cambria Math" w:hAnsi="Cambria Math" w:cs="Times New Roman"/>
              <w:sz w:val="28"/>
              <w:szCs w:val="28"/>
              <w:lang w:val="ru-RU"/>
            </w:rPr>
            <m:t>=</m:t>
          </m:r>
          <m:rad>
            <m:radPr>
              <m:degHide m:val="1"/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ru-RU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ru-RU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  <w:lang w:val="ru-RU"/>
                    </w:rPr>
                    <m:t>49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  <w:lang w:val="ru-RU"/>
                    </w:rPr>
                    <m:t>25</m:t>
                  </m:r>
                </m:den>
              </m:f>
            </m:e>
          </m:rad>
          <m:r>
            <w:rPr>
              <w:rFonts w:ascii="Cambria Math" w:hAnsi="Cambria Math" w:cs="Times New Roman"/>
              <w:sz w:val="28"/>
              <w:szCs w:val="28"/>
              <w:lang w:val="ru-RU"/>
            </w:rPr>
            <m:t>=1,4 A</m:t>
          </m:r>
        </m:oMath>
      </m:oMathPara>
    </w:p>
    <w:p w:rsidR="00765C31" w:rsidRPr="00765C31" w:rsidRDefault="00765C31" w:rsidP="00C603BA">
      <w:pPr>
        <w:pStyle w:val="NoSpacing"/>
        <w:rPr>
          <w:rFonts w:ascii="Times New Roman" w:eastAsiaTheme="minorEastAsia" w:hAnsi="Times New Roman" w:cs="Times New Roman"/>
          <w:i/>
          <w:sz w:val="28"/>
          <w:szCs w:val="28"/>
          <w:lang w:val="ru-RU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ru-RU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ru-RU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val="ru-RU"/>
                </w:rPr>
                <m:t>2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  <w:lang w:val="ru-RU"/>
            </w:rPr>
            <m:t>=0,7 А</m:t>
          </m:r>
        </m:oMath>
      </m:oMathPara>
    </w:p>
    <w:p w:rsidR="00765C31" w:rsidRPr="00C13370" w:rsidRDefault="00765C31" w:rsidP="00C603BA">
      <w:pPr>
        <w:pStyle w:val="NoSpacing"/>
        <w:rPr>
          <w:rFonts w:ascii="Times New Roman" w:eastAsiaTheme="minorEastAsia" w:hAnsi="Times New Roman" w:cs="Times New Roman"/>
          <w:i/>
          <w:sz w:val="28"/>
          <w:szCs w:val="28"/>
          <w:lang w:val="ru-RU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ru-RU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val="ru-RU"/>
                </w:rPr>
                <m:t>об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  <w:lang w:val="ru-RU"/>
            </w:rPr>
            <m:t>=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ru-RU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ru-RU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val="ru-RU"/>
                </w:rPr>
                <m:t>1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  <w:lang w:val="ru-RU"/>
            </w:rPr>
            <m:t>+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ru-RU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ru-RU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val="ru-RU"/>
                </w:rPr>
                <m:t>2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  <w:lang w:val="ru-RU"/>
            </w:rPr>
            <m:t>=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ru-RU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ru-RU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val="ru-RU"/>
                </w:rPr>
                <m:t>1</m:t>
              </m:r>
              <m:r>
                <w:rPr>
                  <w:rFonts w:ascii="Cambria Math" w:hAnsi="Cambria Math" w:cs="Times New Roman"/>
                  <w:sz w:val="28"/>
                  <w:szCs w:val="28"/>
                  <w:lang w:val="ru-RU"/>
                </w:rPr>
                <m:t>2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  <w:lang w:val="ru-RU"/>
            </w:rPr>
            <m:t>=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ru-RU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ru-RU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val="ru-RU"/>
                </w:rPr>
                <m:t>34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  <w:lang w:val="ru-RU"/>
            </w:rPr>
            <m:t>=2,1 А</m:t>
          </m:r>
        </m:oMath>
      </m:oMathPara>
    </w:p>
    <w:p w:rsidR="00C13370" w:rsidRPr="00C13370" w:rsidRDefault="00C13370" w:rsidP="00C603BA">
      <w:pPr>
        <w:pStyle w:val="NoSpacing"/>
        <w:rPr>
          <w:rFonts w:ascii="Times New Roman" w:eastAsiaTheme="minorEastAsia" w:hAnsi="Times New Roman" w:cs="Times New Roman"/>
          <w:i/>
          <w:sz w:val="28"/>
          <w:szCs w:val="28"/>
          <w:lang w:val="ru-RU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ru-RU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val="ru-RU"/>
                </w:rPr>
                <m:t>4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  <w:lang w:val="ru-RU"/>
            </w:rPr>
            <m:t>=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ru-RU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ru-RU"/>
                </w:rPr>
                <m:t>U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val="ru-RU"/>
                </w:rPr>
                <m:t>4</m:t>
              </m:r>
            </m:sub>
          </m:sSub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ru-RU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ru-RU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val="ru-RU"/>
                </w:rPr>
                <m:t>4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  <w:lang w:val="ru-RU"/>
            </w:rPr>
            <m:t>=</m:t>
          </m:r>
          <m:sSubSup>
            <m:sSubSup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ru-RU"/>
                </w:rPr>
              </m:ctrlPr>
            </m:sSubSupPr>
            <m:e>
              <m:r>
                <w:rPr>
                  <w:rFonts w:ascii="Cambria Math" w:hAnsi="Cambria Math" w:cs="Times New Roman"/>
                  <w:sz w:val="28"/>
                  <w:szCs w:val="28"/>
                  <w:lang w:val="ru-RU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val="ru-RU"/>
                </w:rPr>
                <m:t>4</m:t>
              </m:r>
            </m:sub>
            <m:sup>
              <m:r>
                <w:rPr>
                  <w:rFonts w:ascii="Cambria Math" w:hAnsi="Cambria Math" w:cs="Times New Roman"/>
                  <w:sz w:val="28"/>
                  <w:szCs w:val="28"/>
                  <w:lang w:val="ru-RU"/>
                </w:rPr>
                <m:t>2</m:t>
              </m:r>
            </m:sup>
          </m:sSubSup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ru-RU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ru-RU"/>
                </w:rPr>
                <m:t>R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val="ru-RU"/>
                </w:rPr>
                <m:t>4</m:t>
              </m:r>
            </m:sub>
          </m:sSub>
        </m:oMath>
      </m:oMathPara>
    </w:p>
    <w:p w:rsidR="00C13370" w:rsidRPr="00C13370" w:rsidRDefault="00C13370" w:rsidP="00C603BA">
      <w:pPr>
        <w:pStyle w:val="NoSpacing"/>
        <w:rPr>
          <w:rFonts w:ascii="Times New Roman" w:eastAsiaTheme="minorEastAsia" w:hAnsi="Times New Roman" w:cs="Times New Roman"/>
          <w:i/>
          <w:sz w:val="28"/>
          <w:szCs w:val="28"/>
          <w:lang w:val="ru-RU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ru-RU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ru-RU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val="ru-RU"/>
                </w:rPr>
                <m:t>4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  <w:lang w:val="ru-RU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ru-RU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ru-RU"/>
                </w:rPr>
                <m:t>3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ru-RU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ru-RU"/>
                    </w:rPr>
                    <m:t>I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ru-RU"/>
                    </w:rPr>
                    <m:t>об</m:t>
                  </m:r>
                </m:sub>
              </m:sSub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ru-RU"/>
                </w:rPr>
                <m:t>7</m:t>
              </m:r>
            </m:den>
          </m:f>
          <m:r>
            <w:rPr>
              <w:rFonts w:ascii="Cambria Math" w:hAnsi="Cambria Math" w:cs="Times New Roman"/>
              <w:sz w:val="28"/>
              <w:szCs w:val="28"/>
              <w:lang w:val="ru-RU"/>
            </w:rPr>
            <m:t>=0,9 А</m:t>
          </m:r>
        </m:oMath>
      </m:oMathPara>
    </w:p>
    <w:p w:rsidR="00C13370" w:rsidRPr="00C13370" w:rsidRDefault="00C13370" w:rsidP="00C603BA">
      <w:pPr>
        <w:pStyle w:val="NoSpacing"/>
        <w:rPr>
          <w:rFonts w:ascii="Times New Roman" w:eastAsiaTheme="minorEastAsia" w:hAnsi="Times New Roman" w:cs="Times New Roman"/>
          <w:i/>
          <w:sz w:val="28"/>
          <w:szCs w:val="28"/>
          <w:lang w:val="ru-RU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ru-RU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val="ru-RU"/>
                </w:rPr>
                <m:t>4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  <w:lang w:val="ru-RU"/>
            </w:rPr>
            <m:t>=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ru-RU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  <w:lang w:val="ru-RU"/>
                </w:rPr>
                <m:t>0,9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  <w:lang w:val="ru-RU"/>
                </w:rPr>
                <m:t>2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  <w:lang w:val="ru-RU"/>
            </w:rPr>
            <m:t>∙100=81 Вт</m:t>
          </m:r>
        </m:oMath>
      </m:oMathPara>
    </w:p>
    <w:p w:rsidR="00C13370" w:rsidRPr="00C13370" w:rsidRDefault="00C13370" w:rsidP="00C603BA">
      <w:pPr>
        <w:pStyle w:val="NoSpacing"/>
        <w:rPr>
          <w:rFonts w:ascii="Times New Roman" w:eastAsiaTheme="minorEastAsia" w:hAnsi="Times New Roman" w:cs="Times New Roman"/>
          <w:i/>
          <w:sz w:val="28"/>
          <w:szCs w:val="28"/>
          <w:lang w:val="ru-RU"/>
        </w:rPr>
      </w:pPr>
    </w:p>
    <w:sectPr w:rsidR="00C13370" w:rsidRPr="00C13370">
      <w:headerReference w:type="even" r:id="rId64"/>
      <w:headerReference w:type="default" r:id="rId65"/>
      <w:footerReference w:type="even" r:id="rId66"/>
      <w:footerReference w:type="default" r:id="rId67"/>
      <w:headerReference w:type="first" r:id="rId68"/>
      <w:footerReference w:type="first" r:id="rId69"/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07497" w:rsidRDefault="00607497" w:rsidP="001843D6">
      <w:pPr>
        <w:spacing w:after="0" w:line="240" w:lineRule="auto"/>
      </w:pPr>
      <w:r>
        <w:separator/>
      </w:r>
    </w:p>
  </w:endnote>
  <w:endnote w:type="continuationSeparator" w:id="0">
    <w:p w:rsidR="00607497" w:rsidRDefault="00607497" w:rsidP="001843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43D6" w:rsidRDefault="001843D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6428623"/>
      <w:docPartObj>
        <w:docPartGallery w:val="Page Numbers (Bottom of Page)"/>
        <w:docPartUnique/>
      </w:docPartObj>
    </w:sdtPr>
    <w:sdtEndPr>
      <w:rPr>
        <w:noProof/>
      </w:rPr>
    </w:sdtEndPr>
    <w:sdtContent>
      <w:bookmarkStart w:id="0" w:name="_GoBack" w:displacedByCustomXml="prev"/>
      <w:bookmarkEnd w:id="0" w:displacedByCustomXml="prev"/>
      <w:p w:rsidR="001843D6" w:rsidRDefault="001843D6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1843D6" w:rsidRDefault="001843D6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43D6" w:rsidRDefault="001843D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07497" w:rsidRDefault="00607497" w:rsidP="001843D6">
      <w:pPr>
        <w:spacing w:after="0" w:line="240" w:lineRule="auto"/>
      </w:pPr>
      <w:r>
        <w:separator/>
      </w:r>
    </w:p>
  </w:footnote>
  <w:footnote w:type="continuationSeparator" w:id="0">
    <w:p w:rsidR="00607497" w:rsidRDefault="00607497" w:rsidP="001843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43D6" w:rsidRDefault="001843D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43D6" w:rsidRDefault="001843D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43D6" w:rsidRDefault="001843D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2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0C73"/>
    <w:rsid w:val="000D551A"/>
    <w:rsid w:val="001843D6"/>
    <w:rsid w:val="001B1C68"/>
    <w:rsid w:val="0029534A"/>
    <w:rsid w:val="00340C73"/>
    <w:rsid w:val="003D2A76"/>
    <w:rsid w:val="003E6386"/>
    <w:rsid w:val="005D7F4B"/>
    <w:rsid w:val="00607497"/>
    <w:rsid w:val="00765C31"/>
    <w:rsid w:val="007D42DE"/>
    <w:rsid w:val="00AA0FC5"/>
    <w:rsid w:val="00C13370"/>
    <w:rsid w:val="00C603BA"/>
    <w:rsid w:val="00E557AC"/>
    <w:rsid w:val="00E75D4B"/>
    <w:rsid w:val="00FB5C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8DD01BB-01E9-48F8-9467-8095FABE3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5C6E"/>
    <w:pPr>
      <w:spacing w:after="200" w:line="276" w:lineRule="auto"/>
    </w:pPr>
    <w:rPr>
      <w:rFonts w:ascii="Calibri" w:eastAsia="Calibri" w:hAnsi="Calibri" w:cs="Times New Roman"/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557AC"/>
    <w:pPr>
      <w:spacing w:after="0" w:line="240" w:lineRule="auto"/>
    </w:pPr>
  </w:style>
  <w:style w:type="character" w:styleId="PlaceholderText">
    <w:name w:val="Placeholder Text"/>
    <w:basedOn w:val="DefaultParagraphFont"/>
    <w:uiPriority w:val="99"/>
    <w:semiHidden/>
    <w:rsid w:val="00E557AC"/>
    <w:rPr>
      <w:color w:val="808080"/>
    </w:rPr>
  </w:style>
  <w:style w:type="paragraph" w:customStyle="1" w:styleId="Default">
    <w:name w:val="Default"/>
    <w:rsid w:val="005D7F4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paragraph" w:styleId="Header">
    <w:name w:val="header"/>
    <w:basedOn w:val="Normal"/>
    <w:link w:val="HeaderChar"/>
    <w:uiPriority w:val="99"/>
    <w:unhideWhenUsed/>
    <w:rsid w:val="001843D6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43D6"/>
    <w:rPr>
      <w:rFonts w:ascii="Calibri" w:eastAsia="Calibri" w:hAnsi="Calibri" w:cs="Times New Roman"/>
      <w:lang w:val="ru-RU"/>
    </w:rPr>
  </w:style>
  <w:style w:type="paragraph" w:styleId="Footer">
    <w:name w:val="footer"/>
    <w:basedOn w:val="Normal"/>
    <w:link w:val="FooterChar"/>
    <w:uiPriority w:val="99"/>
    <w:unhideWhenUsed/>
    <w:rsid w:val="001843D6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43D6"/>
    <w:rPr>
      <w:rFonts w:ascii="Calibri" w:eastAsia="Calibri" w:hAnsi="Calibri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7.wmf"/><Relationship Id="rId26" Type="http://schemas.openxmlformats.org/officeDocument/2006/relationships/oleObject" Target="embeddings/oleObject10.bin"/><Relationship Id="rId39" Type="http://schemas.openxmlformats.org/officeDocument/2006/relationships/oleObject" Target="embeddings/oleObject17.bin"/><Relationship Id="rId21" Type="http://schemas.openxmlformats.org/officeDocument/2006/relationships/oleObject" Target="embeddings/oleObject7.bin"/><Relationship Id="rId34" Type="http://schemas.openxmlformats.org/officeDocument/2006/relationships/image" Target="media/image14.wmf"/><Relationship Id="rId42" Type="http://schemas.openxmlformats.org/officeDocument/2006/relationships/image" Target="media/image18.wmf"/><Relationship Id="rId47" Type="http://schemas.openxmlformats.org/officeDocument/2006/relationships/oleObject" Target="embeddings/oleObject21.bin"/><Relationship Id="rId50" Type="http://schemas.openxmlformats.org/officeDocument/2006/relationships/image" Target="media/image22.wmf"/><Relationship Id="rId55" Type="http://schemas.openxmlformats.org/officeDocument/2006/relationships/oleObject" Target="embeddings/oleObject25.bin"/><Relationship Id="rId63" Type="http://schemas.openxmlformats.org/officeDocument/2006/relationships/image" Target="media/image29.jpeg"/><Relationship Id="rId68" Type="http://schemas.openxmlformats.org/officeDocument/2006/relationships/header" Target="header3.xml"/><Relationship Id="rId7" Type="http://schemas.openxmlformats.org/officeDocument/2006/relationships/image" Target="media/image1.jpg"/><Relationship Id="rId71" Type="http://schemas.openxmlformats.org/officeDocument/2006/relationships/glossaryDocument" Target="glossary/document.xml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9" Type="http://schemas.openxmlformats.org/officeDocument/2006/relationships/oleObject" Target="embeddings/oleObject12.bin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10.wmf"/><Relationship Id="rId32" Type="http://schemas.openxmlformats.org/officeDocument/2006/relationships/image" Target="media/image13.wmf"/><Relationship Id="rId37" Type="http://schemas.openxmlformats.org/officeDocument/2006/relationships/oleObject" Target="embeddings/oleObject16.bin"/><Relationship Id="rId40" Type="http://schemas.openxmlformats.org/officeDocument/2006/relationships/image" Target="media/image17.wmf"/><Relationship Id="rId45" Type="http://schemas.openxmlformats.org/officeDocument/2006/relationships/oleObject" Target="embeddings/oleObject20.bin"/><Relationship Id="rId53" Type="http://schemas.openxmlformats.org/officeDocument/2006/relationships/oleObject" Target="embeddings/oleObject24.bin"/><Relationship Id="rId58" Type="http://schemas.openxmlformats.org/officeDocument/2006/relationships/image" Target="media/image26.wmf"/><Relationship Id="rId66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oleObject" Target="embeddings/oleObject22.bin"/><Relationship Id="rId57" Type="http://schemas.openxmlformats.org/officeDocument/2006/relationships/oleObject" Target="embeddings/oleObject26.bin"/><Relationship Id="rId61" Type="http://schemas.openxmlformats.org/officeDocument/2006/relationships/oleObject" Target="embeddings/oleObject28.bin"/><Relationship Id="rId10" Type="http://schemas.openxmlformats.org/officeDocument/2006/relationships/image" Target="media/image3.wmf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3.bin"/><Relationship Id="rId44" Type="http://schemas.openxmlformats.org/officeDocument/2006/relationships/image" Target="media/image19.wmf"/><Relationship Id="rId52" Type="http://schemas.openxmlformats.org/officeDocument/2006/relationships/image" Target="media/image23.wmf"/><Relationship Id="rId60" Type="http://schemas.openxmlformats.org/officeDocument/2006/relationships/image" Target="media/image27.wmf"/><Relationship Id="rId65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19.bin"/><Relationship Id="rId48" Type="http://schemas.openxmlformats.org/officeDocument/2006/relationships/image" Target="media/image21.wmf"/><Relationship Id="rId56" Type="http://schemas.openxmlformats.org/officeDocument/2006/relationships/image" Target="media/image25.wmf"/><Relationship Id="rId64" Type="http://schemas.openxmlformats.org/officeDocument/2006/relationships/header" Target="header1.xml"/><Relationship Id="rId69" Type="http://schemas.openxmlformats.org/officeDocument/2006/relationships/footer" Target="footer3.xml"/><Relationship Id="rId8" Type="http://schemas.openxmlformats.org/officeDocument/2006/relationships/image" Target="media/image2.wmf"/><Relationship Id="rId51" Type="http://schemas.openxmlformats.org/officeDocument/2006/relationships/oleObject" Target="embeddings/oleObject23.bin"/><Relationship Id="rId72" Type="http://schemas.openxmlformats.org/officeDocument/2006/relationships/theme" Target="theme/theme1.xml"/><Relationship Id="rId3" Type="http://schemas.openxmlformats.org/officeDocument/2006/relationships/settings" Target="settings.xml"/><Relationship Id="rId12" Type="http://schemas.openxmlformats.org/officeDocument/2006/relationships/image" Target="media/image4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6.wmf"/><Relationship Id="rId46" Type="http://schemas.openxmlformats.org/officeDocument/2006/relationships/image" Target="media/image20.wmf"/><Relationship Id="rId59" Type="http://schemas.openxmlformats.org/officeDocument/2006/relationships/oleObject" Target="embeddings/oleObject27.bin"/><Relationship Id="rId67" Type="http://schemas.openxmlformats.org/officeDocument/2006/relationships/footer" Target="footer2.xml"/><Relationship Id="rId20" Type="http://schemas.openxmlformats.org/officeDocument/2006/relationships/image" Target="media/image8.wmf"/><Relationship Id="rId41" Type="http://schemas.openxmlformats.org/officeDocument/2006/relationships/oleObject" Target="embeddings/oleObject18.bin"/><Relationship Id="rId54" Type="http://schemas.openxmlformats.org/officeDocument/2006/relationships/image" Target="media/image24.wmf"/><Relationship Id="rId62" Type="http://schemas.openxmlformats.org/officeDocument/2006/relationships/image" Target="media/image28.jpeg"/><Relationship Id="rId70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6E3A"/>
    <w:rsid w:val="00236E3A"/>
    <w:rsid w:val="00B35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36E3A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477E11-1237-4D54-B3FB-301D299398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4</Pages>
  <Words>960</Words>
  <Characters>5478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12</cp:revision>
  <dcterms:created xsi:type="dcterms:W3CDTF">2016-09-22T10:03:00Z</dcterms:created>
  <dcterms:modified xsi:type="dcterms:W3CDTF">2016-09-22T11:39:00Z</dcterms:modified>
</cp:coreProperties>
</file>